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77777777" w:rsidR="006976CF" w:rsidRPr="006976CF" w:rsidRDefault="005A1554" w:rsidP="006976CF">
      <w:pPr>
        <w:contextualSpacing/>
        <w:jc w:val="center"/>
        <w:rPr>
          <w:b/>
          <w:sz w:val="16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6976CF" w:rsidRPr="009E7672">
        <w:rPr>
          <w:b/>
          <w:sz w:val="52"/>
        </w:rPr>
        <w:t>RACE Graphic Organizer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1549"/>
        <w:gridCol w:w="3413"/>
        <w:gridCol w:w="5425"/>
      </w:tblGrid>
      <w:tr w:rsidR="006976CF" w14:paraId="439F3D61" w14:textId="77777777" w:rsidTr="006976CF">
        <w:tc>
          <w:tcPr>
            <w:tcW w:w="99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06" w:type="pct"/>
            <w:gridSpan w:val="2"/>
            <w:tcBorders>
              <w:bottom w:val="single" w:sz="4" w:space="0" w:color="auto"/>
            </w:tcBorders>
          </w:tcPr>
          <w:p w14:paraId="551938A7" w14:textId="77777777" w:rsidR="006976CF" w:rsidRDefault="006976CF"/>
        </w:tc>
      </w:tr>
      <w:tr w:rsidR="006976CF" w14:paraId="0DF54353" w14:textId="77777777" w:rsidTr="009E7672"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27C7E" w14:textId="77777777" w:rsidR="006976CF" w:rsidRDefault="006976CF" w:rsidP="00064937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C7D7" w14:textId="77777777" w:rsidR="006976CF" w:rsidRDefault="006976CF"/>
        </w:tc>
      </w:tr>
      <w:tr w:rsidR="006976CF" w14:paraId="5FA3570A" w14:textId="77777777" w:rsidTr="009E7672"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33974DFD"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restate the 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your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D44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claim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</w:tcBorders>
          </w:tcPr>
          <w:p w14:paraId="2A6AD613" w14:textId="77777777" w:rsidR="00634767" w:rsidRDefault="00634767"/>
        </w:tc>
      </w:tr>
      <w:tr w:rsidR="006976CF" w14:paraId="4C9737FE" w14:textId="77777777" w:rsidTr="00F07C9F">
        <w:trPr>
          <w:trHeight w:val="1893"/>
        </w:trPr>
        <w:tc>
          <w:tcPr>
            <w:tcW w:w="292" w:type="pct"/>
            <w:vAlign w:val="center"/>
          </w:tcPr>
          <w:p w14:paraId="184F070F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02" w:type="pct"/>
            <w:vAlign w:val="center"/>
          </w:tcPr>
          <w:p w14:paraId="2ACE778F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4DCD69C3" w14:textId="746AE458" w:rsidR="00634767" w:rsidRDefault="00634767" w:rsidP="00D445B6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your answer to the question</w:t>
            </w:r>
            <w:r w:rsidR="00D445B6">
              <w:rPr>
                <w:rFonts w:ascii="Arial" w:eastAsia="Times New Roman" w:hAnsi="Arial" w:cs="Arial"/>
                <w:sz w:val="24"/>
                <w:szCs w:val="24"/>
              </w:rPr>
              <w:t xml:space="preserve"> explain the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main idea 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or claim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459" w:type="pct"/>
            <w:vMerge/>
          </w:tcPr>
          <w:p w14:paraId="5C5F3C40" w14:textId="77777777" w:rsidR="00634767" w:rsidRDefault="00634767"/>
        </w:tc>
      </w:tr>
      <w:tr w:rsidR="006976CF" w14:paraId="42086D82" w14:textId="77777777" w:rsidTr="00F07C9F">
        <w:trPr>
          <w:trHeight w:val="4728"/>
        </w:trPr>
        <w:tc>
          <w:tcPr>
            <w:tcW w:w="292" w:type="pct"/>
            <w:vAlign w:val="center"/>
          </w:tcPr>
          <w:p w14:paraId="604BF5D2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</w:tc>
        <w:tc>
          <w:tcPr>
            <w:tcW w:w="702" w:type="pct"/>
            <w:vAlign w:val="center"/>
          </w:tcPr>
          <w:p w14:paraId="5D225E5E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C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0A8B1744" w14:textId="4A9C5F1D"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 xml:space="preserve">id you transition from your claim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(main idea sentence)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15083A63" w14:textId="43C6F2B6"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 you have information </w:t>
            </w:r>
            <w:r w:rsidR="00D445B6">
              <w:rPr>
                <w:rFonts w:ascii="Arial" w:eastAsia="Times New Roman" w:hAnsi="Arial" w:cs="Arial"/>
                <w:sz w:val="24"/>
                <w:szCs w:val="24"/>
              </w:rPr>
              <w:t xml:space="preserve">from the text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to prove your main idea?</w:t>
            </w:r>
          </w:p>
          <w:p w14:paraId="77B4A1A8" w14:textId="425A1BF0"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 you have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direct quote</w:t>
            </w:r>
            <w:r w:rsidR="00D445B6">
              <w:rPr>
                <w:rFonts w:ascii="Arial" w:eastAsia="Times New Roman" w:hAnsi="Arial" w:cs="Arial"/>
                <w:sz w:val="24"/>
                <w:szCs w:val="24"/>
              </w:rPr>
              <w:t xml:space="preserve"> from the text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to prove your main idea?</w:t>
            </w:r>
          </w:p>
          <w:p w14:paraId="7DD4603A" w14:textId="77777777" w:rsidR="00064937" w:rsidRPr="0083336E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all the details address the question?</w:t>
            </w:r>
          </w:p>
          <w:p w14:paraId="67AAA4FD" w14:textId="577C8BBA" w:rsidR="0083336E" w:rsidRDefault="0083336E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(Author, page number)</w:t>
            </w:r>
          </w:p>
        </w:tc>
        <w:tc>
          <w:tcPr>
            <w:tcW w:w="2459" w:type="pct"/>
          </w:tcPr>
          <w:p w14:paraId="18885A99" w14:textId="77777777" w:rsidR="00064937" w:rsidRDefault="00064937"/>
        </w:tc>
      </w:tr>
      <w:tr w:rsidR="006976CF" w14:paraId="709A5427" w14:textId="77777777" w:rsidTr="00F07C9F">
        <w:trPr>
          <w:trHeight w:val="4386"/>
        </w:trPr>
        <w:tc>
          <w:tcPr>
            <w:tcW w:w="292" w:type="pct"/>
            <w:vAlign w:val="center"/>
          </w:tcPr>
          <w:p w14:paraId="585DEA78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702" w:type="pct"/>
            <w:vAlign w:val="center"/>
          </w:tcPr>
          <w:p w14:paraId="25F8DA0F" w14:textId="146EC339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E</w:t>
            </w:r>
            <w:r w:rsidR="009515EB">
              <w:rPr>
                <w:rFonts w:ascii="Arial" w:eastAsia="Times New Roman" w:hAnsi="Arial" w:cs="Arial"/>
                <w:sz w:val="32"/>
                <w:szCs w:val="24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6D22A78" w14:textId="596BE03D" w:rsidR="00064937" w:rsidRPr="006976CF" w:rsidRDefault="00D445B6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your answer</w:t>
            </w:r>
            <w:r w:rsidR="00064937"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begin with something like: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Pr="00D445B6">
              <w:rPr>
                <w:rFonts w:ascii="Arial" w:eastAsia="Times New Roman" w:hAnsi="Arial" w:cs="Arial"/>
                <w:sz w:val="24"/>
                <w:szCs w:val="24"/>
              </w:rPr>
              <w:t xml:space="preserve">This </w:t>
            </w:r>
            <w:r w:rsidR="00064937" w:rsidRPr="00D445B6">
              <w:rPr>
                <w:rFonts w:ascii="Arial" w:eastAsia="Times New Roman" w:hAnsi="Arial" w:cs="Arial"/>
                <w:sz w:val="24"/>
                <w:szCs w:val="24"/>
              </w:rPr>
              <w:t>shows that...</w:t>
            </w:r>
            <w:r w:rsidRPr="00D445B6">
              <w:rPr>
                <w:rFonts w:ascii="Arial" w:eastAsia="Times New Roman" w:hAnsi="Arial" w:cs="Arial"/>
                <w:sz w:val="24"/>
                <w:szCs w:val="24"/>
              </w:rPr>
              <w:t>” or “</w:t>
            </w:r>
            <w:r w:rsidR="00064937"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 know this because…”</w:t>
            </w:r>
          </w:p>
          <w:p w14:paraId="57B42033" w14:textId="77777777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answer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hy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and/or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ow?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  <w:p w14:paraId="34441FDE" w14:textId="69F1E0E4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use 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some</w:t>
            </w:r>
            <w:r w:rsidR="00D445B6">
              <w:rPr>
                <w:rFonts w:ascii="Arial" w:eastAsia="Times New Roman" w:hAnsi="Arial" w:cs="Arial"/>
                <w:sz w:val="24"/>
                <w:szCs w:val="24"/>
              </w:rPr>
              <w:t xml:space="preserve"> key words from the text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34874B3C" w14:textId="33882EB6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explain fully, using 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 xml:space="preserve">“I know this 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because...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  <w:bookmarkStart w:id="0" w:name="_GoBack"/>
            <w:bookmarkEnd w:id="0"/>
            <w:r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455E107E" w14:textId="77777777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Does it reuse the (A) main idea with some new wording?</w:t>
            </w:r>
          </w:p>
          <w:p w14:paraId="44AB877E" w14:textId="77777777"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Did you make sure all parts connect</w:t>
            </w:r>
            <w:r w:rsidR="00634767"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9" w:type="pct"/>
          </w:tcPr>
          <w:p w14:paraId="0379BED3" w14:textId="77777777" w:rsidR="00064937" w:rsidRDefault="00064937"/>
        </w:tc>
      </w:tr>
    </w:tbl>
    <w:p w14:paraId="6B9B6283" w14:textId="77777777" w:rsidR="00064937" w:rsidRDefault="00064937" w:rsidP="006976CF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64937"/>
    <w:rsid w:val="001F49D1"/>
    <w:rsid w:val="00252B15"/>
    <w:rsid w:val="00264AED"/>
    <w:rsid w:val="002C6EC4"/>
    <w:rsid w:val="0046339C"/>
    <w:rsid w:val="004A7B0C"/>
    <w:rsid w:val="005A1554"/>
    <w:rsid w:val="00634767"/>
    <w:rsid w:val="006976CF"/>
    <w:rsid w:val="007B4B32"/>
    <w:rsid w:val="0083336E"/>
    <w:rsid w:val="009515EB"/>
    <w:rsid w:val="009A4ABD"/>
    <w:rsid w:val="009E7672"/>
    <w:rsid w:val="00AB01D7"/>
    <w:rsid w:val="00D445B6"/>
    <w:rsid w:val="00E47693"/>
    <w:rsid w:val="00EA20E4"/>
    <w:rsid w:val="00F07C9F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2014-12-01T19:04:00Z</cp:lastPrinted>
  <dcterms:created xsi:type="dcterms:W3CDTF">2014-12-01T19:04:00Z</dcterms:created>
  <dcterms:modified xsi:type="dcterms:W3CDTF">2014-12-01T19:04:00Z</dcterms:modified>
</cp:coreProperties>
</file>