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Response to video “Why Dogs Reduce Stress in the Classroom”</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What is one important reason that this text gives for why dogs reduce stress? Name the reason and list more than one detailed example or other specific evidence the video gives to support that reason.</w:t>
      </w:r>
    </w:p>
    <w:p w:rsidR="00BF5CD1" w:rsidRDefault="00BF5CD1" w:rsidP="00BF5CD1">
      <w:pPr>
        <w:widowControl w:val="0"/>
        <w:autoSpaceDE w:val="0"/>
        <w:autoSpaceDN w:val="0"/>
        <w:adjustRightInd w:val="0"/>
        <w:ind w:left="-180"/>
        <w:rPr>
          <w:rFonts w:ascii="Times" w:hAnsi="Times" w:cs="Times"/>
        </w:rPr>
      </w:pPr>
      <w:r>
        <w:rPr>
          <w:rFonts w:ascii="Times" w:hAnsi="Times" w:cs="Times"/>
          <w:noProof/>
        </w:rPr>
        <w:drawing>
          <wp:inline distT="0" distB="0" distL="0" distR="0" wp14:anchorId="16F3FF45" wp14:editId="2994A993">
            <wp:extent cx="3188335" cy="15875"/>
            <wp:effectExtent l="0" t="0" r="1206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8335" cy="15875"/>
                    </a:xfrm>
                    <a:prstGeom prst="rect">
                      <a:avLst/>
                    </a:prstGeom>
                    <a:noFill/>
                    <a:ln>
                      <a:noFill/>
                    </a:ln>
                  </pic:spPr>
                </pic:pic>
              </a:graphicData>
            </a:graphic>
          </wp:inline>
        </w:drawing>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According to the video, what is one important way that dogs reduce stress in the classroom?</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w:t>
      </w:r>
      <w:r>
        <w:rPr>
          <w:rFonts w:ascii="Cambria" w:hAnsi="Cambria" w:cs="Cambria"/>
          <w:sz w:val="32"/>
          <w:szCs w:val="32"/>
        </w:rPr>
        <w:t>__________________________</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w:t>
      </w:r>
      <w:r>
        <w:rPr>
          <w:rFonts w:ascii="Cambria" w:hAnsi="Cambria" w:cs="Cambria"/>
          <w:sz w:val="32"/>
          <w:szCs w:val="32"/>
        </w:rPr>
        <w:t>___________________________</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w:t>
      </w:r>
      <w:r>
        <w:rPr>
          <w:rFonts w:ascii="Cambria" w:hAnsi="Cambria" w:cs="Cambria"/>
          <w:sz w:val="32"/>
          <w:szCs w:val="32"/>
        </w:rPr>
        <w:t>__________________________</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w:t>
      </w:r>
      <w:r>
        <w:rPr>
          <w:rFonts w:ascii="Cambria" w:hAnsi="Cambria" w:cs="Cambria"/>
          <w:sz w:val="32"/>
          <w:szCs w:val="32"/>
        </w:rPr>
        <w:t>__________________________</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What examples or other specific evidence does the video give to support this?</w:t>
      </w:r>
    </w:p>
    <w:p w:rsidR="00BF5CD1" w:rsidRDefault="00BF5CD1" w:rsidP="00BF5CD1">
      <w:pPr>
        <w:widowControl w:val="0"/>
        <w:numPr>
          <w:ilvl w:val="0"/>
          <w:numId w:val="1"/>
        </w:numPr>
        <w:tabs>
          <w:tab w:val="left" w:pos="220"/>
          <w:tab w:val="left" w:pos="720"/>
        </w:tabs>
        <w:autoSpaceDE w:val="0"/>
        <w:autoSpaceDN w:val="0"/>
        <w:adjustRightInd w:val="0"/>
        <w:spacing w:after="240"/>
        <w:ind w:left="0" w:firstLine="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Pr>
          <w:rFonts w:ascii="Times New Roman" w:hAnsi="Times New Roman" w:cs="Times New Roman"/>
          <w:sz w:val="32"/>
          <w:szCs w:val="32"/>
        </w:rPr>
        <w:t>Example</w:t>
      </w:r>
      <w:proofErr w:type="gramEnd"/>
      <w:r>
        <w:rPr>
          <w:rFonts w:ascii="Times New Roman" w:hAnsi="Times New Roman" w:cs="Times New Roman"/>
          <w:sz w:val="32"/>
          <w:szCs w:val="32"/>
        </w:rPr>
        <w:t xml:space="preserve"> or evidence: ______________________________________________ _________________________________</w:t>
      </w:r>
      <w:r>
        <w:rPr>
          <w:rFonts w:ascii="Times New Roman" w:hAnsi="Times New Roman" w:cs="Times New Roman"/>
          <w:sz w:val="32"/>
          <w:szCs w:val="32"/>
        </w:rPr>
        <w:t>______________________________</w:t>
      </w:r>
      <w:r>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______________________________</w:t>
      </w:r>
      <w:r>
        <w:rPr>
          <w:rFonts w:ascii="Times New Roman" w:hAnsi="Times New Roman" w:cs="Times New Roman"/>
          <w:sz w:val="32"/>
          <w:szCs w:val="32"/>
        </w:rPr>
        <w:t>___________________________________________</w:t>
      </w:r>
      <w:r>
        <w:rPr>
          <w:rFonts w:ascii="Times New Roman" w:hAnsi="Times New Roman" w:cs="Times New Roman"/>
          <w:sz w:val="32"/>
          <w:szCs w:val="32"/>
        </w:rPr>
        <w:t>_____________________</w:t>
      </w:r>
      <w:r>
        <w:rPr>
          <w:rFonts w:ascii="Times New Roman" w:hAnsi="Times New Roman" w:cs="Times New Roman"/>
          <w:sz w:val="32"/>
          <w:szCs w:val="32"/>
        </w:rPr>
        <w:t>________________________________</w:t>
      </w:r>
      <w:r>
        <w:rPr>
          <w:rFonts w:ascii="Times New Roman" w:hAnsi="Times New Roman" w:cs="Times New Roman"/>
          <w:sz w:val="32"/>
          <w:szCs w:val="32"/>
        </w:rPr>
        <w:t>______________________________</w:t>
      </w:r>
      <w:r>
        <w:rPr>
          <w:rFonts w:ascii="Times New Roman" w:hAnsi="Times New Roman" w:cs="Times New Roman"/>
          <w:sz w:val="32"/>
          <w:szCs w:val="32"/>
        </w:rPr>
        <w:t xml:space="preserve"> </w:t>
      </w:r>
    </w:p>
    <w:p w:rsidR="00BF5CD1" w:rsidRDefault="00BF5CD1" w:rsidP="00BF5CD1">
      <w:pPr>
        <w:widowControl w:val="0"/>
        <w:numPr>
          <w:ilvl w:val="0"/>
          <w:numId w:val="1"/>
        </w:numPr>
        <w:tabs>
          <w:tab w:val="left" w:pos="220"/>
          <w:tab w:val="left" w:pos="720"/>
        </w:tabs>
        <w:autoSpaceDE w:val="0"/>
        <w:autoSpaceDN w:val="0"/>
        <w:adjustRightInd w:val="0"/>
        <w:spacing w:after="240"/>
        <w:ind w:left="-180" w:hanging="72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Pr>
          <w:rFonts w:ascii="Times New Roman" w:hAnsi="Times New Roman" w:cs="Times New Roman"/>
          <w:sz w:val="32"/>
          <w:szCs w:val="32"/>
        </w:rPr>
        <w:t>Example</w:t>
      </w:r>
      <w:proofErr w:type="gramEnd"/>
      <w:r>
        <w:rPr>
          <w:rFonts w:ascii="Times New Roman" w:hAnsi="Times New Roman" w:cs="Times New Roman"/>
          <w:sz w:val="32"/>
          <w:szCs w:val="32"/>
        </w:rPr>
        <w:t xml:space="preserve"> or evidence: 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rsidR="00BF5CD1" w:rsidRDefault="00BF5CD1" w:rsidP="00BF5CD1">
      <w:pPr>
        <w:widowControl w:val="0"/>
        <w:autoSpaceDE w:val="0"/>
        <w:autoSpaceDN w:val="0"/>
        <w:adjustRightInd w:val="0"/>
        <w:spacing w:after="240"/>
        <w:ind w:left="-180"/>
        <w:rPr>
          <w:rFonts w:ascii="Times New Roman" w:hAnsi="Times New Roman" w:cs="Times New Roman"/>
          <w:sz w:val="26"/>
          <w:szCs w:val="26"/>
        </w:rPr>
      </w:pPr>
      <w:r>
        <w:rPr>
          <w:rFonts w:ascii="Times New Roman" w:hAnsi="Times New Roman" w:cs="Times New Roman"/>
          <w:sz w:val="26"/>
          <w:szCs w:val="26"/>
        </w:rPr>
        <w:t>1</w:t>
      </w:r>
    </w:p>
    <w:p w:rsidR="00BF5CD1" w:rsidRDefault="00BF5CD1" w:rsidP="00BF5CD1">
      <w:pPr>
        <w:widowControl w:val="0"/>
        <w:autoSpaceDE w:val="0"/>
        <w:autoSpaceDN w:val="0"/>
        <w:adjustRightInd w:val="0"/>
        <w:spacing w:after="240"/>
        <w:ind w:left="-180"/>
        <w:rPr>
          <w:rFonts w:ascii="Times" w:hAnsi="Times" w:cs="Times"/>
        </w:rPr>
      </w:pPr>
    </w:p>
    <w:p w:rsidR="00BF5CD1" w:rsidRDefault="00BF5CD1" w:rsidP="00BF5CD1">
      <w:pPr>
        <w:widowControl w:val="0"/>
        <w:autoSpaceDE w:val="0"/>
        <w:autoSpaceDN w:val="0"/>
        <w:adjustRightInd w:val="0"/>
        <w:spacing w:after="240"/>
        <w:ind w:left="-180"/>
        <w:rPr>
          <w:rFonts w:ascii="Times" w:hAnsi="Times" w:cs="Times"/>
        </w:rPr>
      </w:pPr>
    </w:p>
    <w:p w:rsidR="00BF5CD1" w:rsidRDefault="00BF5CD1" w:rsidP="00BF5CD1">
      <w:pPr>
        <w:widowControl w:val="0"/>
        <w:autoSpaceDE w:val="0"/>
        <w:autoSpaceDN w:val="0"/>
        <w:adjustRightInd w:val="0"/>
        <w:spacing w:after="240"/>
        <w:ind w:left="-180"/>
        <w:rPr>
          <w:rFonts w:ascii="Times" w:hAnsi="Times" w:cs="Times"/>
        </w:rPr>
      </w:pPr>
    </w:p>
    <w:p w:rsidR="00BF5CD1" w:rsidRDefault="00BF5CD1" w:rsidP="00BF5CD1">
      <w:pPr>
        <w:widowControl w:val="0"/>
        <w:autoSpaceDE w:val="0"/>
        <w:autoSpaceDN w:val="0"/>
        <w:adjustRightInd w:val="0"/>
        <w:spacing w:after="240"/>
        <w:ind w:left="-180"/>
        <w:rPr>
          <w:rFonts w:ascii="Times" w:hAnsi="Times" w:cs="Times"/>
        </w:rPr>
      </w:pP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lastRenderedPageBreak/>
        <w:t>Name: _______________________________</w:t>
      </w:r>
      <w:r>
        <w:rPr>
          <w:rFonts w:ascii="Times New Roman" w:hAnsi="Times New Roman" w:cs="Times New Roman"/>
          <w:sz w:val="32"/>
          <w:szCs w:val="32"/>
        </w:rPr>
        <w:t>_____________ Class: ______</w:t>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Task 1: Response to “Should You Have a Pet in Your Classroom?”</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This article presents and explains many reasons for keeping pets in classrooms. The outline below shows one reason from the article, and a quote from the article that helps explain that reason. Complete the outline below with another reason from the article, and at least one quote from the article to explain or support that reason.</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Write a quote from the article that explains or supports this reason.</w:t>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sz w:val="32"/>
          <w:szCs w:val="32"/>
        </w:rPr>
        <w:t xml:space="preserve"> </w:t>
      </w:r>
      <w:r>
        <w:rPr>
          <w:rFonts w:ascii="Times" w:hAnsi="Times" w:cs="Times"/>
          <w:b/>
          <w:bCs/>
          <w:sz w:val="32"/>
          <w:szCs w:val="32"/>
        </w:rPr>
        <w:t>“</w:t>
      </w:r>
      <w:r>
        <w:rPr>
          <w:rFonts w:ascii="Times New Roman" w:hAnsi="Times New Roman" w:cs="Times New Roman"/>
          <w:sz w:val="32"/>
          <w:szCs w:val="32"/>
        </w:rPr>
        <w:t>Raising pets in the classroom helps students to understand the needs of the animals and how much commitment is truly needed to keep animals comfortable and healthy.”</w:t>
      </w:r>
    </w:p>
    <w:p w:rsidR="00BF5CD1" w:rsidRDefault="00BF5CD1" w:rsidP="00BF5CD1">
      <w:pPr>
        <w:widowControl w:val="0"/>
        <w:autoSpaceDE w:val="0"/>
        <w:autoSpaceDN w:val="0"/>
        <w:adjustRightInd w:val="0"/>
        <w:ind w:left="-180"/>
        <w:rPr>
          <w:rFonts w:ascii="Times" w:hAnsi="Times" w:cs="Times"/>
        </w:rPr>
      </w:pPr>
      <w:r>
        <w:rPr>
          <w:rFonts w:ascii="Times" w:hAnsi="Times" w:cs="Times"/>
          <w:noProof/>
        </w:rPr>
        <w:drawing>
          <wp:inline distT="0" distB="0" distL="0" distR="0" wp14:anchorId="473A2606" wp14:editId="1CD181CF">
            <wp:extent cx="3371215" cy="158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215" cy="15875"/>
                    </a:xfrm>
                    <a:prstGeom prst="rect">
                      <a:avLst/>
                    </a:prstGeom>
                    <a:noFill/>
                    <a:ln>
                      <a:noFill/>
                    </a:ln>
                  </pic:spPr>
                </pic:pic>
              </a:graphicData>
            </a:graphic>
          </wp:inline>
        </w:drawing>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According to the article, why should schools allow pets in classrooms?</w:t>
      </w:r>
    </w:p>
    <w:p w:rsidR="00BF5CD1" w:rsidRDefault="00BF5CD1" w:rsidP="00BF5CD1">
      <w:pPr>
        <w:widowControl w:val="0"/>
        <w:autoSpaceDE w:val="0"/>
        <w:autoSpaceDN w:val="0"/>
        <w:adjustRightInd w:val="0"/>
        <w:spacing w:after="240"/>
        <w:ind w:left="-180"/>
        <w:rPr>
          <w:rFonts w:ascii="Times" w:hAnsi="Times" w:cs="Times"/>
        </w:rPr>
      </w:pPr>
      <w:r>
        <w:rPr>
          <w:rFonts w:ascii="Cambria" w:hAnsi="Cambria" w:cs="Cambria"/>
          <w:sz w:val="32"/>
          <w:szCs w:val="32"/>
        </w:rPr>
        <w:t xml:space="preserve">One reason the article gives is..._ </w:t>
      </w:r>
      <w:r>
        <w:rPr>
          <w:rFonts w:ascii="Times New Roman" w:hAnsi="Times New Roman" w:cs="Times New Roman"/>
          <w:sz w:val="32"/>
          <w:szCs w:val="32"/>
        </w:rPr>
        <w:t>Pets in classrooms teach children responsibility</w:t>
      </w:r>
      <w:proofErr w:type="gramStart"/>
      <w:r>
        <w:rPr>
          <w:rFonts w:ascii="Times New Roman" w:hAnsi="Times New Roman" w:cs="Times New Roman"/>
          <w:sz w:val="32"/>
          <w:szCs w:val="32"/>
        </w:rPr>
        <w:t>.</w:t>
      </w:r>
      <w:r>
        <w:rPr>
          <w:rFonts w:ascii="Cambria" w:hAnsi="Cambria" w:cs="Cambria"/>
          <w:sz w:val="32"/>
          <w:szCs w:val="32"/>
        </w:rPr>
        <w:t>_</w:t>
      </w:r>
      <w:proofErr w:type="gramEnd"/>
    </w:p>
    <w:p w:rsidR="00BF5CD1" w:rsidRDefault="00BF5CD1" w:rsidP="00BF5CD1">
      <w:pPr>
        <w:widowControl w:val="0"/>
        <w:autoSpaceDE w:val="0"/>
        <w:autoSpaceDN w:val="0"/>
        <w:adjustRightInd w:val="0"/>
        <w:ind w:left="-180"/>
        <w:rPr>
          <w:rFonts w:ascii="Times" w:hAnsi="Times" w:cs="Times"/>
        </w:rPr>
      </w:pPr>
      <w:r>
        <w:rPr>
          <w:rFonts w:ascii="Times" w:hAnsi="Times" w:cs="Times"/>
          <w:noProof/>
        </w:rPr>
        <w:drawing>
          <wp:inline distT="0" distB="0" distL="0" distR="0" wp14:anchorId="2C6D9C92" wp14:editId="041C53A0">
            <wp:extent cx="229806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8255"/>
                    </a:xfrm>
                    <a:prstGeom prst="rect">
                      <a:avLst/>
                    </a:prstGeom>
                    <a:noFill/>
                    <a:ln>
                      <a:noFill/>
                    </a:ln>
                  </pic:spPr>
                </pic:pic>
              </a:graphicData>
            </a:graphic>
          </wp:inline>
        </w:drawing>
      </w:r>
    </w:p>
    <w:p w:rsidR="00BF5CD1" w:rsidRDefault="00BF5CD1" w:rsidP="00BF5CD1">
      <w:pPr>
        <w:widowControl w:val="0"/>
        <w:autoSpaceDE w:val="0"/>
        <w:autoSpaceDN w:val="0"/>
        <w:adjustRightInd w:val="0"/>
        <w:ind w:left="-180"/>
        <w:rPr>
          <w:rFonts w:ascii="Times" w:hAnsi="Times" w:cs="Times"/>
        </w:rPr>
      </w:pPr>
      <w:r>
        <w:rPr>
          <w:rFonts w:ascii="Times" w:hAnsi="Times" w:cs="Times"/>
          <w:noProof/>
        </w:rPr>
        <w:drawing>
          <wp:inline distT="0" distB="0" distL="0" distR="0" wp14:anchorId="4DC0D8A5" wp14:editId="7A4422A1">
            <wp:extent cx="358584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584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F181E3" wp14:editId="26109DA2">
            <wp:extent cx="3816350"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0"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7C2438" wp14:editId="4386666A">
            <wp:extent cx="62801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 cy="8255"/>
                    </a:xfrm>
                    <a:prstGeom prst="rect">
                      <a:avLst/>
                    </a:prstGeom>
                    <a:noFill/>
                    <a:ln>
                      <a:noFill/>
                    </a:ln>
                  </pic:spPr>
                </pic:pic>
              </a:graphicData>
            </a:graphic>
          </wp:inline>
        </w:drawing>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According to the article, why should schools allow pets in classrooms?</w:t>
      </w:r>
    </w:p>
    <w:p w:rsidR="00BF5CD1" w:rsidRDefault="00BF5CD1" w:rsidP="00BF5CD1">
      <w:pPr>
        <w:widowControl w:val="0"/>
        <w:autoSpaceDE w:val="0"/>
        <w:autoSpaceDN w:val="0"/>
        <w:adjustRightInd w:val="0"/>
        <w:spacing w:after="240"/>
        <w:ind w:left="-180"/>
        <w:rPr>
          <w:rFonts w:ascii="Times" w:hAnsi="Times" w:cs="Times"/>
        </w:rPr>
      </w:pPr>
      <w:r>
        <w:rPr>
          <w:rFonts w:ascii="Cambria" w:hAnsi="Cambria" w:cs="Cambria"/>
          <w:sz w:val="32"/>
          <w:szCs w:val="32"/>
        </w:rPr>
        <w:t>Another reason the article gives is...__________________________________________________ _____________________________________________________________</w:t>
      </w:r>
      <w:r>
        <w:rPr>
          <w:rFonts w:ascii="Cambria" w:hAnsi="Cambria" w:cs="Cambria"/>
          <w:sz w:val="32"/>
          <w:szCs w:val="32"/>
        </w:rPr>
        <w:t>___________________</w:t>
      </w:r>
      <w:r>
        <w:rPr>
          <w:rFonts w:ascii="Cambria" w:hAnsi="Cambria" w:cs="Cambria"/>
          <w:sz w:val="32"/>
          <w:szCs w:val="32"/>
        </w:rPr>
        <w:t>____________________________________________________________________________________________ ___________________________________________________________</w:t>
      </w:r>
      <w:r>
        <w:rPr>
          <w:rFonts w:ascii="Cambria" w:hAnsi="Cambria" w:cs="Cambria"/>
          <w:sz w:val="32"/>
          <w:szCs w:val="32"/>
        </w:rPr>
        <w:t>___________________________</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Write a quote from the article that explains or supports this reason</w:t>
      </w:r>
      <w:proofErr w:type="gramStart"/>
      <w:r>
        <w:rPr>
          <w:rFonts w:ascii="Times New Roman" w:hAnsi="Times New Roman" w:cs="Times New Roman"/>
          <w:sz w:val="32"/>
          <w:szCs w:val="32"/>
        </w:rPr>
        <w:t>. </w:t>
      </w:r>
      <w:proofErr w:type="gramEnd"/>
      <w:r>
        <w:rPr>
          <w:rFonts w:ascii="Times" w:hAnsi="Times" w:cs="Times"/>
          <w:sz w:val="32"/>
          <w:szCs w:val="32"/>
        </w:rPr>
        <w:t xml:space="preserve"> </w:t>
      </w:r>
      <w:r>
        <w:rPr>
          <w:rFonts w:ascii="Times New Roman" w:hAnsi="Times New Roman" w:cs="Times New Roman"/>
          <w:sz w:val="32"/>
          <w:szCs w:val="32"/>
        </w:rPr>
        <w:t>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26"/>
          <w:szCs w:val="26"/>
        </w:rPr>
        <w:t>2</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Name: __________________________________</w:t>
      </w:r>
      <w:r>
        <w:rPr>
          <w:rFonts w:ascii="Times New Roman" w:hAnsi="Times New Roman" w:cs="Times New Roman"/>
          <w:sz w:val="32"/>
          <w:szCs w:val="32"/>
        </w:rPr>
        <w:t>__________ Class: _______</w:t>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Task 2: Response to “Leave Animals Out of the Classroom”</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 xml:space="preserve">The author of this text takes a clear position on this topic. However, there are places in the text that mention the other side. Use the table below to record quotes from the </w:t>
      </w:r>
      <w:proofErr w:type="gramStart"/>
      <w:r>
        <w:rPr>
          <w:rFonts w:ascii="Times New Roman" w:hAnsi="Times New Roman" w:cs="Times New Roman"/>
          <w:sz w:val="32"/>
          <w:szCs w:val="32"/>
        </w:rPr>
        <w:t>text that show</w:t>
      </w:r>
      <w:proofErr w:type="gramEnd"/>
      <w:r>
        <w:rPr>
          <w:rFonts w:ascii="Times New Roman" w:hAnsi="Times New Roman" w:cs="Times New Roman"/>
          <w:sz w:val="32"/>
          <w:szCs w:val="32"/>
        </w:rPr>
        <w:t xml:space="preserve"> both sides of this argument.</w:t>
      </w:r>
    </w:p>
    <w:p w:rsidR="00BF5CD1" w:rsidRDefault="00BF5CD1" w:rsidP="00BF5CD1">
      <w:pPr>
        <w:widowControl w:val="0"/>
        <w:autoSpaceDE w:val="0"/>
        <w:autoSpaceDN w:val="0"/>
        <w:adjustRightInd w:val="0"/>
        <w:ind w:left="-180"/>
        <w:rPr>
          <w:rFonts w:ascii="Times" w:hAnsi="Times" w:cs="Times"/>
        </w:rPr>
      </w:pPr>
      <w:r>
        <w:rPr>
          <w:rFonts w:ascii="Times" w:hAnsi="Times" w:cs="Times"/>
          <w:noProof/>
        </w:rPr>
        <w:drawing>
          <wp:inline distT="0" distB="0" distL="0" distR="0" wp14:anchorId="1613C3D5" wp14:editId="0F4C7542">
            <wp:extent cx="3013710" cy="1587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3710" cy="1587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4940"/>
        <w:gridCol w:w="4940"/>
      </w:tblGrid>
      <w:tr w:rsidR="00BF5CD1">
        <w:tblPrEx>
          <w:tblCellMar>
            <w:top w:w="0" w:type="dxa"/>
            <w:bottom w:w="0" w:type="dxa"/>
          </w:tblCellMar>
        </w:tblPrEx>
        <w:tc>
          <w:tcPr>
            <w:tcW w:w="4940" w:type="dxa"/>
            <w:tcBorders>
              <w:bottom w:val="single" w:sz="16" w:space="0" w:color="auto"/>
            </w:tcBorders>
            <w:tcMar>
              <w:top w:w="20" w:type="nil"/>
              <w:left w:w="20" w:type="nil"/>
              <w:bottom w:w="20" w:type="nil"/>
              <w:right w:w="20" w:type="nil"/>
            </w:tcMar>
            <w:vAlign w:val="center"/>
          </w:tcPr>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Animals should not be in classrooms</w:t>
            </w:r>
          </w:p>
        </w:tc>
        <w:tc>
          <w:tcPr>
            <w:tcW w:w="4940" w:type="dxa"/>
            <w:tcBorders>
              <w:bottom w:val="single" w:sz="16" w:space="0" w:color="auto"/>
            </w:tcBorders>
            <w:tcMar>
              <w:top w:w="20" w:type="nil"/>
              <w:left w:w="20" w:type="nil"/>
              <w:bottom w:w="20" w:type="nil"/>
              <w:right w:w="20" w:type="nil"/>
            </w:tcMar>
            <w:vAlign w:val="center"/>
          </w:tcPr>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Animals should be in classrooms</w:t>
            </w:r>
          </w:p>
        </w:tc>
      </w:tr>
      <w:tr w:rsidR="00BF5CD1">
        <w:tblPrEx>
          <w:tblCellMar>
            <w:top w:w="0" w:type="dxa"/>
            <w:bottom w:w="0" w:type="dxa"/>
          </w:tblCellMar>
        </w:tblPrEx>
        <w:tc>
          <w:tcPr>
            <w:tcW w:w="4940" w:type="dxa"/>
            <w:tcBorders>
              <w:top w:val="single" w:sz="16" w:space="0" w:color="auto"/>
            </w:tcBorders>
            <w:tcMar>
              <w:top w:w="20" w:type="nil"/>
              <w:left w:w="20" w:type="nil"/>
              <w:bottom w:w="20" w:type="nil"/>
              <w:right w:w="20" w:type="nil"/>
            </w:tcMar>
            <w:vAlign w:val="center"/>
          </w:tcPr>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Quote from the text that show this side:</w:t>
            </w:r>
          </w:p>
        </w:tc>
        <w:tc>
          <w:tcPr>
            <w:tcW w:w="4940" w:type="dxa"/>
            <w:tcBorders>
              <w:top w:val="single" w:sz="16" w:space="0" w:color="auto"/>
            </w:tcBorders>
            <w:tcMar>
              <w:top w:w="20" w:type="nil"/>
              <w:left w:w="20" w:type="nil"/>
              <w:bottom w:w="20" w:type="nil"/>
              <w:right w:w="20" w:type="nil"/>
            </w:tcMar>
            <w:vAlign w:val="center"/>
          </w:tcPr>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Quote from the text that show this side:</w:t>
            </w:r>
          </w:p>
        </w:tc>
      </w:tr>
    </w:tbl>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 xml:space="preserve">The author of this text takes a clear position on this topic. What is one piece of </w:t>
      </w:r>
      <w:r>
        <w:rPr>
          <w:rFonts w:ascii="Times" w:hAnsi="Times" w:cs="Times"/>
          <w:b/>
          <w:bCs/>
          <w:sz w:val="32"/>
          <w:szCs w:val="32"/>
        </w:rPr>
        <w:t xml:space="preserve">evidence </w:t>
      </w:r>
      <w:r>
        <w:rPr>
          <w:rFonts w:ascii="Times New Roman" w:hAnsi="Times New Roman" w:cs="Times New Roman"/>
          <w:sz w:val="32"/>
          <w:szCs w:val="32"/>
        </w:rPr>
        <w:t>from the article that supports the author’s clear position on whether we should have animals in classrooms?</w:t>
      </w:r>
    </w:p>
    <w:p w:rsidR="00BF5CD1" w:rsidRDefault="00BF5CD1" w:rsidP="00BF5CD1">
      <w:pPr>
        <w:widowControl w:val="0"/>
        <w:autoSpaceDE w:val="0"/>
        <w:autoSpaceDN w:val="0"/>
        <w:adjustRightInd w:val="0"/>
        <w:ind w:left="-18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How does this evidence support the author’s position on whether or not we should have animals in classrooms? (Continue on the back of this page for more space.)</w:t>
      </w:r>
    </w:p>
    <w:p w:rsidR="00BF5CD1" w:rsidRDefault="00BF5CD1" w:rsidP="00BF5CD1">
      <w:pPr>
        <w:widowControl w:val="0"/>
        <w:autoSpaceDE w:val="0"/>
        <w:autoSpaceDN w:val="0"/>
        <w:adjustRightInd w:val="0"/>
        <w:ind w:left="-18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w:t>
      </w:r>
    </w:p>
    <w:p w:rsidR="00BF5CD1" w:rsidRDefault="00BF5CD1" w:rsidP="00BF5CD1">
      <w:pPr>
        <w:widowControl w:val="0"/>
        <w:autoSpaceDE w:val="0"/>
        <w:autoSpaceDN w:val="0"/>
        <w:adjustRightInd w:val="0"/>
        <w:ind w:left="-18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w:t>
      </w:r>
    </w:p>
    <w:p w:rsidR="00BF5CD1" w:rsidRDefault="00BF5CD1" w:rsidP="00BF5CD1">
      <w:pPr>
        <w:widowControl w:val="0"/>
        <w:autoSpaceDE w:val="0"/>
        <w:autoSpaceDN w:val="0"/>
        <w:adjustRightInd w:val="0"/>
        <w:ind w:left="-180"/>
        <w:rPr>
          <w:rFonts w:ascii="Times" w:hAnsi="Times" w:cs="Times"/>
        </w:rPr>
      </w:pPr>
      <w:r>
        <w:rPr>
          <w:rFonts w:ascii="Times" w:hAnsi="Times" w:cs="Times"/>
          <w:noProof/>
        </w:rPr>
        <w:drawing>
          <wp:inline distT="0" distB="0" distL="0" distR="0" wp14:anchorId="033B2545" wp14:editId="0F1175B3">
            <wp:extent cx="4683125" cy="241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3125" cy="241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DD1F42" wp14:editId="5D04FF8A">
            <wp:extent cx="4683125" cy="241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3125" cy="241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3CC45CC" wp14:editId="6E9E75D4">
            <wp:extent cx="4683125" cy="241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3125" cy="241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01B343C" wp14:editId="3EAFC321">
            <wp:extent cx="4683125" cy="241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3125" cy="241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7DDA0F3" wp14:editId="0C7493ED">
            <wp:extent cx="4683125" cy="241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3125" cy="241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5B9222" wp14:editId="2702148B">
            <wp:extent cx="4683125" cy="241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3125" cy="241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5DAEB72" wp14:editId="0A872AD1">
            <wp:extent cx="4683125" cy="241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3125" cy="24130"/>
                    </a:xfrm>
                    <a:prstGeom prst="rect">
                      <a:avLst/>
                    </a:prstGeom>
                    <a:noFill/>
                    <a:ln>
                      <a:noFill/>
                    </a:ln>
                  </pic:spPr>
                </pic:pic>
              </a:graphicData>
            </a:graphic>
          </wp:inline>
        </w:drawing>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26"/>
          <w:szCs w:val="26"/>
        </w:rPr>
        <w:t>3</w:t>
      </w:r>
    </w:p>
    <w:p w:rsidR="00BF5CD1" w:rsidRDefault="00BF5CD1" w:rsidP="00BF5CD1">
      <w:pPr>
        <w:widowControl w:val="0"/>
        <w:autoSpaceDE w:val="0"/>
        <w:autoSpaceDN w:val="0"/>
        <w:adjustRightInd w:val="0"/>
        <w:spacing w:after="240"/>
        <w:ind w:left="-180" w:firstLine="180"/>
        <w:rPr>
          <w:rFonts w:ascii="Times" w:hAnsi="Times" w:cs="Times"/>
        </w:rPr>
      </w:pPr>
      <w:r>
        <w:rPr>
          <w:rFonts w:ascii="Times New Roman" w:hAnsi="Times New Roman" w:cs="Times New Roman"/>
          <w:sz w:val="32"/>
          <w:szCs w:val="32"/>
        </w:rPr>
        <w:t>Name</w:t>
      </w:r>
      <w:r>
        <w:rPr>
          <w:rFonts w:ascii="Times New Roman" w:hAnsi="Times New Roman" w:cs="Times New Roman"/>
          <w:sz w:val="32"/>
          <w:szCs w:val="32"/>
        </w:rPr>
        <w:t>: _______________________</w:t>
      </w:r>
      <w:bookmarkStart w:id="0" w:name="_GoBack"/>
      <w:bookmarkEnd w:id="0"/>
      <w:r>
        <w:rPr>
          <w:rFonts w:ascii="Times New Roman" w:hAnsi="Times New Roman" w:cs="Times New Roman"/>
          <w:sz w:val="32"/>
          <w:szCs w:val="32"/>
        </w:rPr>
        <w:t>______________ Class: _______________</w:t>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 xml:space="preserve">Task 3: (use </w:t>
      </w:r>
      <w:proofErr w:type="spellStart"/>
      <w:r>
        <w:rPr>
          <w:rFonts w:ascii="Times" w:hAnsi="Times" w:cs="Times"/>
          <w:b/>
          <w:bCs/>
          <w:sz w:val="32"/>
          <w:szCs w:val="32"/>
        </w:rPr>
        <w:t>looseleaf</w:t>
      </w:r>
      <w:proofErr w:type="spellEnd"/>
      <w:r>
        <w:rPr>
          <w:rFonts w:ascii="Times" w:hAnsi="Times" w:cs="Times"/>
          <w:b/>
          <w:bCs/>
          <w:sz w:val="32"/>
          <w:szCs w:val="32"/>
        </w:rPr>
        <w:t xml:space="preserve"> paper for this)</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Imagine that your task is to convince your school principal either to allow pets in classrooms, or not allow pets in classrooms, based on the video and articles that you used for research. Write an argument essay stating and explaining your position on this issue.</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Make sure you clearly state a claim supporting pets in classrooms or not allowing pets in classrooms, and then support that claim with evidence from the texts you’ve read and watched. Be sure to:</w:t>
      </w:r>
    </w:p>
    <w:p w:rsidR="00BF5CD1" w:rsidRDefault="00BF5CD1" w:rsidP="00BF5CD1">
      <w:pPr>
        <w:widowControl w:val="0"/>
        <w:numPr>
          <w:ilvl w:val="0"/>
          <w:numId w:val="2"/>
        </w:numPr>
        <w:tabs>
          <w:tab w:val="left" w:pos="220"/>
          <w:tab w:val="left" w:pos="720"/>
        </w:tabs>
        <w:autoSpaceDE w:val="0"/>
        <w:autoSpaceDN w:val="0"/>
        <w:adjustRightInd w:val="0"/>
        <w:spacing w:after="240"/>
        <w:ind w:left="-180" w:hanging="72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Pr>
          <w:rFonts w:ascii="Times New Roman" w:hAnsi="Times New Roman" w:cs="Times New Roman"/>
          <w:sz w:val="32"/>
          <w:szCs w:val="32"/>
        </w:rPr>
        <w:t>Quickly</w:t>
      </w:r>
      <w:proofErr w:type="gramEnd"/>
      <w:r>
        <w:rPr>
          <w:rFonts w:ascii="Times New Roman" w:hAnsi="Times New Roman" w:cs="Times New Roman"/>
          <w:sz w:val="32"/>
          <w:szCs w:val="32"/>
        </w:rPr>
        <w:t xml:space="preserve"> plan how you will organize this letter – use the space below to plan. </w:t>
      </w:r>
    </w:p>
    <w:p w:rsidR="00BF5CD1" w:rsidRDefault="00BF5CD1" w:rsidP="00BF5CD1">
      <w:pPr>
        <w:widowControl w:val="0"/>
        <w:numPr>
          <w:ilvl w:val="0"/>
          <w:numId w:val="2"/>
        </w:numPr>
        <w:tabs>
          <w:tab w:val="left" w:pos="220"/>
          <w:tab w:val="left" w:pos="720"/>
        </w:tabs>
        <w:autoSpaceDE w:val="0"/>
        <w:autoSpaceDN w:val="0"/>
        <w:adjustRightInd w:val="0"/>
        <w:spacing w:after="240"/>
        <w:ind w:left="-180" w:hanging="72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Pr>
          <w:rFonts w:ascii="Times New Roman" w:hAnsi="Times New Roman" w:cs="Times New Roman"/>
          <w:sz w:val="32"/>
          <w:szCs w:val="32"/>
        </w:rPr>
        <w:t>Introduce</w:t>
      </w:r>
      <w:proofErr w:type="gramEnd"/>
      <w:r>
        <w:rPr>
          <w:rFonts w:ascii="Times New Roman" w:hAnsi="Times New Roman" w:cs="Times New Roman"/>
          <w:sz w:val="32"/>
          <w:szCs w:val="32"/>
        </w:rPr>
        <w:t xml:space="preserve"> the claim and organize the reasons and evidence clearly. </w:t>
      </w:r>
    </w:p>
    <w:p w:rsidR="00BF5CD1" w:rsidRDefault="00BF5CD1" w:rsidP="00BF5CD1">
      <w:pPr>
        <w:widowControl w:val="0"/>
        <w:numPr>
          <w:ilvl w:val="0"/>
          <w:numId w:val="2"/>
        </w:numPr>
        <w:tabs>
          <w:tab w:val="left" w:pos="220"/>
          <w:tab w:val="left" w:pos="720"/>
        </w:tabs>
        <w:autoSpaceDE w:val="0"/>
        <w:autoSpaceDN w:val="0"/>
        <w:adjustRightInd w:val="0"/>
        <w:spacing w:after="240"/>
        <w:ind w:left="-180" w:hanging="72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Pr>
          <w:rFonts w:ascii="Times New Roman" w:hAnsi="Times New Roman" w:cs="Times New Roman"/>
          <w:sz w:val="32"/>
          <w:szCs w:val="32"/>
        </w:rPr>
        <w:t>Support</w:t>
      </w:r>
      <w:proofErr w:type="gramEnd"/>
      <w:r>
        <w:rPr>
          <w:rFonts w:ascii="Times New Roman" w:hAnsi="Times New Roman" w:cs="Times New Roman"/>
          <w:sz w:val="32"/>
          <w:szCs w:val="32"/>
        </w:rPr>
        <w:t xml:space="preserve"> claim(s) with clear reasons and relevant evidence, using credible sources </w:t>
      </w:r>
      <w:r>
        <w:rPr>
          <w:rFonts w:ascii="Times" w:hAnsi="Times" w:cs="Times"/>
        </w:rPr>
        <w:t> </w:t>
      </w:r>
      <w:r>
        <w:rPr>
          <w:rFonts w:ascii="Times New Roman" w:hAnsi="Times New Roman" w:cs="Times New Roman"/>
          <w:sz w:val="32"/>
          <w:szCs w:val="32"/>
        </w:rPr>
        <w:t xml:space="preserve">and demonstrating an understanding of the topic or text. </w:t>
      </w:r>
    </w:p>
    <w:p w:rsidR="00BF5CD1" w:rsidRDefault="00BF5CD1" w:rsidP="00BF5CD1">
      <w:pPr>
        <w:widowControl w:val="0"/>
        <w:numPr>
          <w:ilvl w:val="0"/>
          <w:numId w:val="2"/>
        </w:numPr>
        <w:tabs>
          <w:tab w:val="left" w:pos="220"/>
          <w:tab w:val="left" w:pos="720"/>
        </w:tabs>
        <w:autoSpaceDE w:val="0"/>
        <w:autoSpaceDN w:val="0"/>
        <w:adjustRightInd w:val="0"/>
        <w:spacing w:after="240"/>
        <w:ind w:left="-180" w:hanging="72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Pr>
          <w:rFonts w:ascii="Times New Roman" w:hAnsi="Times New Roman" w:cs="Times New Roman"/>
          <w:sz w:val="32"/>
          <w:szCs w:val="32"/>
        </w:rPr>
        <w:t>Use</w:t>
      </w:r>
      <w:proofErr w:type="gramEnd"/>
      <w:r>
        <w:rPr>
          <w:rFonts w:ascii="Times New Roman" w:hAnsi="Times New Roman" w:cs="Times New Roman"/>
          <w:sz w:val="32"/>
          <w:szCs w:val="32"/>
        </w:rPr>
        <w:t xml:space="preserve"> words, phrases, and clauses to clarify the relationships among claim(s) and </w:t>
      </w:r>
      <w:r>
        <w:rPr>
          <w:rFonts w:ascii="Times" w:hAnsi="Times" w:cs="Times"/>
        </w:rPr>
        <w:t> </w:t>
      </w:r>
      <w:r>
        <w:rPr>
          <w:rFonts w:ascii="Times New Roman" w:hAnsi="Times New Roman" w:cs="Times New Roman"/>
          <w:sz w:val="32"/>
          <w:szCs w:val="32"/>
        </w:rPr>
        <w:t xml:space="preserve">reasons, such as </w:t>
      </w:r>
      <w:r>
        <w:rPr>
          <w:rFonts w:ascii="Times" w:hAnsi="Times" w:cs="Times"/>
          <w:i/>
          <w:iCs/>
          <w:sz w:val="32"/>
          <w:szCs w:val="32"/>
        </w:rPr>
        <w:t>for example</w:t>
      </w:r>
      <w:r>
        <w:rPr>
          <w:rFonts w:ascii="Times New Roman" w:hAnsi="Times New Roman" w:cs="Times New Roman"/>
          <w:sz w:val="32"/>
          <w:szCs w:val="32"/>
        </w:rPr>
        <w:t xml:space="preserve">, </w:t>
      </w:r>
      <w:r>
        <w:rPr>
          <w:rFonts w:ascii="Times" w:hAnsi="Times" w:cs="Times"/>
          <w:i/>
          <w:iCs/>
          <w:sz w:val="32"/>
          <w:szCs w:val="32"/>
        </w:rPr>
        <w:t>for instance</w:t>
      </w:r>
      <w:r>
        <w:rPr>
          <w:rFonts w:ascii="Times New Roman" w:hAnsi="Times New Roman" w:cs="Times New Roman"/>
          <w:sz w:val="32"/>
          <w:szCs w:val="32"/>
        </w:rPr>
        <w:t xml:space="preserve">, </w:t>
      </w:r>
      <w:r>
        <w:rPr>
          <w:rFonts w:ascii="Times" w:hAnsi="Times" w:cs="Times"/>
          <w:i/>
          <w:iCs/>
          <w:sz w:val="32"/>
          <w:szCs w:val="32"/>
        </w:rPr>
        <w:t>in addition</w:t>
      </w:r>
      <w:r>
        <w:rPr>
          <w:rFonts w:ascii="Times New Roman" w:hAnsi="Times New Roman" w:cs="Times New Roman"/>
          <w:sz w:val="32"/>
          <w:szCs w:val="32"/>
        </w:rPr>
        <w:t xml:space="preserve">, </w:t>
      </w:r>
      <w:r>
        <w:rPr>
          <w:rFonts w:ascii="Times" w:hAnsi="Times" w:cs="Times"/>
          <w:i/>
          <w:iCs/>
          <w:sz w:val="32"/>
          <w:szCs w:val="32"/>
        </w:rPr>
        <w:t>moreover</w:t>
      </w:r>
      <w:r>
        <w:rPr>
          <w:rFonts w:ascii="Times New Roman" w:hAnsi="Times New Roman" w:cs="Times New Roman"/>
          <w:sz w:val="32"/>
          <w:szCs w:val="32"/>
        </w:rPr>
        <w:t xml:space="preserve">, etc. </w:t>
      </w:r>
    </w:p>
    <w:p w:rsidR="00BF5CD1" w:rsidRDefault="00BF5CD1" w:rsidP="00BF5CD1">
      <w:pPr>
        <w:widowControl w:val="0"/>
        <w:numPr>
          <w:ilvl w:val="0"/>
          <w:numId w:val="2"/>
        </w:numPr>
        <w:tabs>
          <w:tab w:val="left" w:pos="220"/>
          <w:tab w:val="left" w:pos="720"/>
        </w:tabs>
        <w:autoSpaceDE w:val="0"/>
        <w:autoSpaceDN w:val="0"/>
        <w:adjustRightInd w:val="0"/>
        <w:spacing w:after="240"/>
        <w:ind w:left="-180" w:hanging="72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Pr>
          <w:rFonts w:ascii="Times New Roman" w:hAnsi="Times New Roman" w:cs="Times New Roman"/>
          <w:sz w:val="32"/>
          <w:szCs w:val="32"/>
        </w:rPr>
        <w:t>Maintain</w:t>
      </w:r>
      <w:proofErr w:type="gramEnd"/>
      <w:r>
        <w:rPr>
          <w:rFonts w:ascii="Times New Roman" w:hAnsi="Times New Roman" w:cs="Times New Roman"/>
          <w:sz w:val="32"/>
          <w:szCs w:val="32"/>
        </w:rPr>
        <w:t xml:space="preserve"> the formal style of a persuasive essay/letter. </w:t>
      </w:r>
    </w:p>
    <w:p w:rsidR="00BF5CD1" w:rsidRDefault="00BF5CD1" w:rsidP="00BF5CD1">
      <w:pPr>
        <w:widowControl w:val="0"/>
        <w:numPr>
          <w:ilvl w:val="0"/>
          <w:numId w:val="2"/>
        </w:numPr>
        <w:tabs>
          <w:tab w:val="left" w:pos="220"/>
          <w:tab w:val="left" w:pos="720"/>
        </w:tabs>
        <w:autoSpaceDE w:val="0"/>
        <w:autoSpaceDN w:val="0"/>
        <w:adjustRightInd w:val="0"/>
        <w:spacing w:after="240"/>
        <w:ind w:left="-180" w:hanging="72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Pr>
          <w:rFonts w:ascii="Times New Roman" w:hAnsi="Times New Roman" w:cs="Times New Roman"/>
          <w:sz w:val="32"/>
          <w:szCs w:val="32"/>
        </w:rPr>
        <w:t>Provide</w:t>
      </w:r>
      <w:proofErr w:type="gramEnd"/>
      <w:r>
        <w:rPr>
          <w:rFonts w:ascii="Times New Roman" w:hAnsi="Times New Roman" w:cs="Times New Roman"/>
          <w:sz w:val="32"/>
          <w:szCs w:val="32"/>
        </w:rPr>
        <w:t xml:space="preserve"> a concluding statement or section that follows from the argument. </w:t>
      </w:r>
    </w:p>
    <w:p w:rsidR="00BF5CD1" w:rsidRDefault="00BF5CD1" w:rsidP="00BF5CD1">
      <w:pPr>
        <w:widowControl w:val="0"/>
        <w:numPr>
          <w:ilvl w:val="0"/>
          <w:numId w:val="2"/>
        </w:numPr>
        <w:tabs>
          <w:tab w:val="left" w:pos="220"/>
          <w:tab w:val="left" w:pos="720"/>
        </w:tabs>
        <w:autoSpaceDE w:val="0"/>
        <w:autoSpaceDN w:val="0"/>
        <w:adjustRightInd w:val="0"/>
        <w:spacing w:after="240"/>
        <w:ind w:left="-180" w:hanging="72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Pr>
          <w:rFonts w:ascii="Times New Roman" w:hAnsi="Times New Roman" w:cs="Times New Roman"/>
          <w:sz w:val="32"/>
          <w:szCs w:val="32"/>
        </w:rPr>
        <w:t>Quote</w:t>
      </w:r>
      <w:proofErr w:type="gramEnd"/>
      <w:r>
        <w:rPr>
          <w:rFonts w:ascii="Times New Roman" w:hAnsi="Times New Roman" w:cs="Times New Roman"/>
          <w:sz w:val="32"/>
          <w:szCs w:val="32"/>
        </w:rPr>
        <w:t xml:space="preserve"> directly from the texts you read and watched. </w:t>
      </w:r>
      <w:r>
        <w:rPr>
          <w:rFonts w:ascii="Times" w:hAnsi="Times" w:cs="Times"/>
        </w:rPr>
        <w:t> </w:t>
      </w:r>
      <w:r>
        <w:rPr>
          <w:rFonts w:ascii="Times New Roman" w:hAnsi="Times New Roman" w:cs="Times New Roman"/>
          <w:sz w:val="32"/>
          <w:szCs w:val="32"/>
        </w:rPr>
        <w:t xml:space="preserve">Plan for argument essay: </w:t>
      </w:r>
      <w:r>
        <w:rPr>
          <w:rFonts w:ascii="Times" w:hAnsi="Times" w:cs="Times"/>
        </w:rPr>
        <w:t> </w:t>
      </w:r>
      <w:r>
        <w:rPr>
          <w:rFonts w:ascii="Times" w:hAnsi="Times" w:cs="Times"/>
          <w:sz w:val="32"/>
          <w:szCs w:val="32"/>
        </w:rPr>
        <w:t xml:space="preserve"> </w:t>
      </w:r>
      <w:proofErr w:type="spellStart"/>
      <w:r>
        <w:rPr>
          <w:rFonts w:ascii="Times" w:hAnsi="Times" w:cs="Times"/>
        </w:rPr>
        <w:t> </w:t>
      </w:r>
      <w:r>
        <w:rPr>
          <w:rFonts w:ascii="Times" w:hAnsi="Times" w:cs="Times"/>
          <w:sz w:val="32"/>
          <w:szCs w:val="32"/>
        </w:rPr>
        <w:t></w:t>
      </w:r>
      <w:proofErr w:type="spellEnd"/>
      <w:r>
        <w:rPr>
          <w:rFonts w:ascii="Times" w:hAnsi="Times" w:cs="Times"/>
          <w:sz w:val="32"/>
          <w:szCs w:val="32"/>
        </w:rPr>
        <w:t xml:space="preserve"> </w:t>
      </w:r>
      <w:proofErr w:type="spellStart"/>
      <w:r>
        <w:rPr>
          <w:rFonts w:ascii="Times" w:hAnsi="Times" w:cs="Times"/>
        </w:rPr>
        <w:t> </w:t>
      </w:r>
      <w:r>
        <w:rPr>
          <w:rFonts w:ascii="Times" w:hAnsi="Times" w:cs="Times"/>
          <w:sz w:val="32"/>
          <w:szCs w:val="32"/>
        </w:rPr>
        <w:t></w:t>
      </w:r>
      <w:proofErr w:type="spellEnd"/>
      <w:r>
        <w:rPr>
          <w:rFonts w:ascii="Times" w:hAnsi="Times" w:cs="Times"/>
          <w:sz w:val="32"/>
          <w:szCs w:val="32"/>
        </w:rPr>
        <w:t xml:space="preserve"> </w:t>
      </w:r>
    </w:p>
    <w:p w:rsidR="00BF5CD1" w:rsidRDefault="00BF5CD1" w:rsidP="00BF5CD1">
      <w:pPr>
        <w:widowControl w:val="0"/>
        <w:autoSpaceDE w:val="0"/>
        <w:autoSpaceDN w:val="0"/>
        <w:adjustRightInd w:val="0"/>
        <w:ind w:left="-180"/>
        <w:rPr>
          <w:rFonts w:ascii="Times" w:hAnsi="Times" w:cs="Times"/>
        </w:rPr>
      </w:pPr>
      <w:r>
        <w:rPr>
          <w:rFonts w:ascii="Times" w:hAnsi="Times" w:cs="Times"/>
          <w:noProof/>
        </w:rPr>
        <w:drawing>
          <wp:inline distT="0" distB="0" distL="0" distR="0" wp14:anchorId="7E824274" wp14:editId="663C54A0">
            <wp:extent cx="1837055" cy="15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7055" cy="1587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3875AF6" wp14:editId="6AB96B3A">
            <wp:extent cx="116903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903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53846F" wp14:editId="2D0C7389">
            <wp:extent cx="5860415" cy="850900"/>
            <wp:effectExtent l="0" t="0" r="6985"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0415" cy="850900"/>
                    </a:xfrm>
                    <a:prstGeom prst="rect">
                      <a:avLst/>
                    </a:prstGeom>
                    <a:noFill/>
                    <a:ln>
                      <a:noFill/>
                    </a:ln>
                  </pic:spPr>
                </pic:pic>
              </a:graphicData>
            </a:graphic>
          </wp:inline>
        </w:drawing>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26"/>
          <w:szCs w:val="26"/>
        </w:rPr>
        <w:t>4</w:t>
      </w:r>
    </w:p>
    <w:p w:rsidR="00DC591F" w:rsidRDefault="00DC591F" w:rsidP="00BF5CD1">
      <w:pPr>
        <w:ind w:left="-180"/>
      </w:pPr>
    </w:p>
    <w:sectPr w:rsidR="00DC591F" w:rsidSect="00BF5CD1">
      <w:pgSz w:w="12240" w:h="15840"/>
      <w:pgMar w:top="1440" w:right="36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D1"/>
    <w:rsid w:val="002266D6"/>
    <w:rsid w:val="00BF5CD1"/>
    <w:rsid w:val="00DC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705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821</Words>
  <Characters>4680</Characters>
  <Application>Microsoft Macintosh Word</Application>
  <DocSecurity>0</DocSecurity>
  <Lines>39</Lines>
  <Paragraphs>10</Paragraphs>
  <ScaleCrop>false</ScaleCrop>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1</cp:revision>
  <dcterms:created xsi:type="dcterms:W3CDTF">2014-02-11T18:08:00Z</dcterms:created>
  <dcterms:modified xsi:type="dcterms:W3CDTF">2014-02-11T18:13:00Z</dcterms:modified>
</cp:coreProperties>
</file>