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2F" w:rsidRPr="00E63EB8" w:rsidRDefault="00311576">
      <w:pPr>
        <w:rPr>
          <w:rFonts w:ascii="Century Schoolbook" w:hAnsi="Century Schoolbook"/>
          <w:b/>
        </w:rPr>
      </w:pPr>
      <w:r w:rsidRPr="00E63EB8">
        <w:rPr>
          <w:rFonts w:ascii="Century Schoolbook" w:hAnsi="Century Schoolbook"/>
          <w:b/>
        </w:rPr>
        <w:t>Name</w:t>
      </w:r>
      <w:proofErr w:type="gramStart"/>
      <w:r w:rsidRPr="00E63EB8">
        <w:rPr>
          <w:rFonts w:ascii="Century Schoolbook" w:hAnsi="Century Schoolbook"/>
          <w:b/>
        </w:rPr>
        <w:t>:_</w:t>
      </w:r>
      <w:proofErr w:type="gramEnd"/>
      <w:r w:rsidRPr="00E63EB8">
        <w:rPr>
          <w:rFonts w:ascii="Century Schoolbook" w:hAnsi="Century Schoolbook"/>
          <w:b/>
        </w:rPr>
        <w:t>________________________________________________ Number_________________</w:t>
      </w:r>
    </w:p>
    <w:p w:rsidR="00311576" w:rsidRDefault="00311576" w:rsidP="00311576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311576" w:rsidRDefault="00311576" w:rsidP="00311576">
      <w:pPr>
        <w:jc w:val="center"/>
        <w:rPr>
          <w:rFonts w:ascii="Century Schoolbook" w:hAnsi="Century Schoolbook"/>
          <w:b/>
          <w:sz w:val="24"/>
          <w:szCs w:val="24"/>
        </w:rPr>
      </w:pPr>
      <w:r w:rsidRPr="00311576">
        <w:rPr>
          <w:rFonts w:ascii="Century Schoolbook" w:hAnsi="Century Schoolbook"/>
          <w:b/>
          <w:sz w:val="24"/>
          <w:szCs w:val="24"/>
        </w:rPr>
        <w:t>Comparing and Contrasting</w:t>
      </w:r>
      <w:r w:rsidRPr="00311576">
        <w:rPr>
          <w:rFonts w:ascii="Century Schoolbook" w:hAnsi="Century Schoolbook"/>
          <w:b/>
          <w:sz w:val="24"/>
          <w:szCs w:val="24"/>
        </w:rPr>
        <w:br/>
        <w:t>Nativ</w:t>
      </w:r>
      <w:r w:rsidR="0062637B">
        <w:rPr>
          <w:rFonts w:ascii="Century Schoolbook" w:hAnsi="Century Schoolbook"/>
          <w:b/>
          <w:sz w:val="24"/>
          <w:szCs w:val="24"/>
        </w:rPr>
        <w:t>e American Geographical Region</w:t>
      </w:r>
      <w:r w:rsidR="00E63EB8">
        <w:rPr>
          <w:rFonts w:ascii="Century Schoolbook" w:hAnsi="Century Schoolbook"/>
          <w:b/>
          <w:sz w:val="24"/>
          <w:szCs w:val="24"/>
        </w:rPr>
        <w:t>s and</w:t>
      </w:r>
      <w:r w:rsidR="0062637B">
        <w:rPr>
          <w:rFonts w:ascii="Century Schoolbook" w:hAnsi="Century Schoolbook"/>
          <w:b/>
          <w:sz w:val="24"/>
          <w:szCs w:val="24"/>
        </w:rPr>
        <w:t xml:space="preserve"> People Groups</w:t>
      </w:r>
    </w:p>
    <w:p w:rsidR="00311576" w:rsidRDefault="00311576" w:rsidP="00311576">
      <w:pPr>
        <w:rPr>
          <w:rFonts w:ascii="Century Schoolbook" w:hAnsi="Century Schoolbook"/>
          <w:b/>
          <w:sz w:val="24"/>
          <w:szCs w:val="24"/>
          <w:u w:val="single"/>
        </w:rPr>
      </w:pPr>
      <w:r w:rsidRPr="00311576">
        <w:rPr>
          <w:rFonts w:ascii="Century Schoolbook" w:hAnsi="Century Schoolbook"/>
          <w:b/>
          <w:sz w:val="24"/>
          <w:szCs w:val="24"/>
          <w:u w:val="single"/>
        </w:rPr>
        <w:t xml:space="preserve">Directions: </w:t>
      </w:r>
    </w:p>
    <w:p w:rsidR="00311576" w:rsidRPr="00311576" w:rsidRDefault="00311576" w:rsidP="0031157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</w:rPr>
        <w:t xml:space="preserve">Choose two of the Native American geographical regions that we have learned about during this Unit (Eastern Woodlands, the Plains, the West and Southwest, the Northwest or Arctic). </w:t>
      </w:r>
    </w:p>
    <w:p w:rsidR="00311576" w:rsidRPr="00311576" w:rsidRDefault="00311576" w:rsidP="00311576">
      <w:pPr>
        <w:pStyle w:val="ListParagraph"/>
        <w:rPr>
          <w:rFonts w:ascii="Century Schoolbook" w:hAnsi="Century Schoolbook"/>
          <w:b/>
          <w:sz w:val="24"/>
          <w:szCs w:val="24"/>
          <w:u w:val="single"/>
        </w:rPr>
      </w:pPr>
    </w:p>
    <w:p w:rsidR="00311576" w:rsidRPr="00311576" w:rsidRDefault="00311576" w:rsidP="0031157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</w:rPr>
        <w:t xml:space="preserve">Create a T-chart that helps you organize the details for each region. </w:t>
      </w:r>
    </w:p>
    <w:p w:rsidR="00311576" w:rsidRPr="00311576" w:rsidRDefault="00311576" w:rsidP="00311576">
      <w:pPr>
        <w:pStyle w:val="ListParagraph"/>
        <w:rPr>
          <w:rFonts w:ascii="Century Schoolbook" w:hAnsi="Century Schoolbook"/>
          <w:b/>
          <w:sz w:val="24"/>
          <w:szCs w:val="24"/>
          <w:u w:val="single"/>
        </w:rPr>
      </w:pPr>
    </w:p>
    <w:p w:rsidR="00311576" w:rsidRPr="00311576" w:rsidRDefault="00311576" w:rsidP="0031157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 w:rsidRPr="00CA180C">
        <w:rPr>
          <w:rFonts w:ascii="Century Schoolbook" w:hAnsi="Century Schoolbook"/>
          <w:b/>
          <w:sz w:val="24"/>
          <w:szCs w:val="24"/>
        </w:rPr>
        <w:t>On loose-leaf</w:t>
      </w:r>
      <w:r>
        <w:rPr>
          <w:rFonts w:ascii="Century Schoolbook" w:hAnsi="Century Schoolbook"/>
          <w:b/>
          <w:sz w:val="24"/>
          <w:szCs w:val="24"/>
        </w:rPr>
        <w:t xml:space="preserve">, write an essay that compares and contrasts the two regions. </w:t>
      </w:r>
      <w:r w:rsidR="0062637B">
        <w:rPr>
          <w:rFonts w:ascii="Century Schoolbook" w:hAnsi="Century Schoolbook"/>
          <w:b/>
          <w:sz w:val="24"/>
          <w:szCs w:val="24"/>
        </w:rPr>
        <w:t xml:space="preserve">  </w:t>
      </w:r>
    </w:p>
    <w:p w:rsidR="00311576" w:rsidRPr="00311576" w:rsidRDefault="00311576" w:rsidP="00311576">
      <w:pPr>
        <w:pStyle w:val="ListParagraph"/>
        <w:rPr>
          <w:rFonts w:ascii="Century Schoolbook" w:hAnsi="Century Schoolbook"/>
          <w:b/>
          <w:sz w:val="24"/>
          <w:szCs w:val="24"/>
          <w:u w:val="single"/>
        </w:rPr>
      </w:pPr>
    </w:p>
    <w:p w:rsidR="00311576" w:rsidRPr="00CA180C" w:rsidRDefault="00311576" w:rsidP="0031157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Use at least 5 of the “Compare and Contrast Words” in your essay. </w:t>
      </w:r>
    </w:p>
    <w:p w:rsidR="00311576" w:rsidRPr="00311576" w:rsidRDefault="00311576" w:rsidP="00311576">
      <w:pPr>
        <w:pStyle w:val="ListParagraph"/>
        <w:rPr>
          <w:rFonts w:ascii="Century Schoolbook" w:hAnsi="Century Schoolbook"/>
          <w:b/>
          <w:sz w:val="24"/>
          <w:szCs w:val="24"/>
          <w:u w:val="single"/>
        </w:rPr>
      </w:pPr>
    </w:p>
    <w:p w:rsidR="00311576" w:rsidRPr="0062637B" w:rsidRDefault="00311576" w:rsidP="0031157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</w:rPr>
        <w:t xml:space="preserve">Use the rubric attached to guide you in your writing of the essay. PLEASE HAND IN A COPY OF THE RUBRIC WITH YOUR ESSAY. </w:t>
      </w:r>
    </w:p>
    <w:p w:rsidR="0062637B" w:rsidRPr="0062637B" w:rsidRDefault="0062637B" w:rsidP="0062637B">
      <w:pPr>
        <w:pStyle w:val="ListParagraph"/>
        <w:rPr>
          <w:rFonts w:ascii="Century Schoolbook" w:hAnsi="Century Schoolbook"/>
          <w:b/>
          <w:sz w:val="24"/>
          <w:szCs w:val="24"/>
          <w:u w:val="single"/>
        </w:rPr>
      </w:pPr>
    </w:p>
    <w:p w:rsidR="0062637B" w:rsidRDefault="0062637B" w:rsidP="0062637B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SOURCES TO REFERENCE FOR YOUR ESSAY </w:t>
      </w:r>
    </w:p>
    <w:p w:rsidR="0062637B" w:rsidRPr="00E63EB8" w:rsidRDefault="0062637B" w:rsidP="0062637B">
      <w:pPr>
        <w:pStyle w:val="ListParagraph"/>
        <w:numPr>
          <w:ilvl w:val="2"/>
          <w:numId w:val="1"/>
        </w:numPr>
        <w:rPr>
          <w:rFonts w:ascii="Century Schoolbook" w:hAnsi="Century Schoolbook"/>
          <w:b/>
          <w:sz w:val="32"/>
          <w:szCs w:val="24"/>
          <w:u w:val="single"/>
        </w:rPr>
      </w:pPr>
      <w:r w:rsidRPr="00E63EB8">
        <w:rPr>
          <w:rFonts w:ascii="Century Schoolbook" w:hAnsi="Century Schoolbook"/>
          <w:b/>
          <w:sz w:val="32"/>
          <w:szCs w:val="24"/>
        </w:rPr>
        <w:t>Your textbook</w:t>
      </w:r>
    </w:p>
    <w:p w:rsidR="0062637B" w:rsidRPr="0062637B" w:rsidRDefault="0046142A" w:rsidP="0062637B">
      <w:pPr>
        <w:pStyle w:val="ListParagraph"/>
        <w:numPr>
          <w:ilvl w:val="2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</w:rPr>
        <w:t>PowerP</w:t>
      </w:r>
      <w:r w:rsidR="0062637B">
        <w:rPr>
          <w:rFonts w:ascii="Century Schoolbook" w:hAnsi="Century Schoolbook"/>
          <w:b/>
          <w:sz w:val="24"/>
          <w:szCs w:val="24"/>
        </w:rPr>
        <w:t>oint presentation</w:t>
      </w:r>
      <w:r w:rsidR="00E63EB8">
        <w:rPr>
          <w:rFonts w:ascii="Century Schoolbook" w:hAnsi="Century Schoolbook"/>
          <w:b/>
          <w:sz w:val="24"/>
          <w:szCs w:val="24"/>
        </w:rPr>
        <w:t>s</w:t>
      </w:r>
      <w:r w:rsidR="0062637B">
        <w:rPr>
          <w:rFonts w:ascii="Century Schoolbook" w:hAnsi="Century Schoolbook"/>
          <w:b/>
          <w:sz w:val="24"/>
          <w:szCs w:val="24"/>
        </w:rPr>
        <w:t xml:space="preserve"> (on the website) </w:t>
      </w:r>
    </w:p>
    <w:p w:rsidR="0062637B" w:rsidRPr="00311576" w:rsidRDefault="0062637B" w:rsidP="0062637B">
      <w:pPr>
        <w:pStyle w:val="ListParagraph"/>
        <w:numPr>
          <w:ilvl w:val="2"/>
          <w:numId w:val="1"/>
        </w:numPr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</w:rPr>
        <w:t xml:space="preserve">Your notes from class </w:t>
      </w:r>
      <w:r w:rsidR="00E63EB8">
        <w:rPr>
          <w:rFonts w:ascii="Century Schoolbook" w:hAnsi="Century Schoolbook"/>
          <w:b/>
          <w:sz w:val="24"/>
          <w:szCs w:val="24"/>
        </w:rPr>
        <w:t xml:space="preserve">or guided notes sheet </w:t>
      </w:r>
    </w:p>
    <w:p w:rsidR="00311576" w:rsidRPr="00311576" w:rsidRDefault="00311576" w:rsidP="00311576">
      <w:pPr>
        <w:pStyle w:val="ListParagraph"/>
        <w:rPr>
          <w:rFonts w:ascii="Century Schoolbook" w:hAnsi="Century Schoolbook"/>
          <w:b/>
          <w:sz w:val="24"/>
          <w:szCs w:val="24"/>
          <w:u w:val="single"/>
        </w:rPr>
      </w:pPr>
    </w:p>
    <w:p w:rsidR="00311576" w:rsidRPr="00CA180C" w:rsidRDefault="00311576" w:rsidP="00311576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Have someone proofread your essay. </w:t>
      </w:r>
    </w:p>
    <w:p w:rsidR="00311576" w:rsidRPr="00CA180C" w:rsidRDefault="00311576" w:rsidP="00311576">
      <w:pPr>
        <w:pStyle w:val="ListParagraph"/>
        <w:rPr>
          <w:rFonts w:ascii="Century Schoolbook" w:hAnsi="Century Schoolbook"/>
          <w:b/>
          <w:sz w:val="24"/>
          <w:szCs w:val="24"/>
        </w:rPr>
      </w:pPr>
      <w:bookmarkStart w:id="0" w:name="_GoBack"/>
      <w:bookmarkEnd w:id="0"/>
    </w:p>
    <w:p w:rsidR="00311576" w:rsidRPr="00CA180C" w:rsidRDefault="00311576" w:rsidP="00311576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Is all of your spelling correct? </w:t>
      </w:r>
    </w:p>
    <w:p w:rsidR="00311576" w:rsidRPr="00CA180C" w:rsidRDefault="00311576" w:rsidP="00311576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Did you capitalize all the proper nouns? </w:t>
      </w:r>
    </w:p>
    <w:p w:rsidR="00311576" w:rsidRPr="00CA180C" w:rsidRDefault="00311576" w:rsidP="00311576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Did you capitalize the beginnings of each sentence? </w:t>
      </w:r>
    </w:p>
    <w:p w:rsidR="00311576" w:rsidRPr="00CA180C" w:rsidRDefault="00311576" w:rsidP="00311576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Did you put periods, question marks, or exclamation points at the end of your sentences? </w:t>
      </w:r>
    </w:p>
    <w:p w:rsidR="00311576" w:rsidRPr="00CA180C" w:rsidRDefault="00311576" w:rsidP="00311576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Did you indent each new paragraph? </w:t>
      </w:r>
    </w:p>
    <w:p w:rsidR="00311576" w:rsidRPr="00CA180C" w:rsidRDefault="00311576" w:rsidP="00311576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Did you use interesting word choice? </w:t>
      </w:r>
    </w:p>
    <w:p w:rsidR="00311576" w:rsidRPr="00CA180C" w:rsidRDefault="00311576" w:rsidP="00311576">
      <w:pPr>
        <w:pStyle w:val="ListParagraph"/>
        <w:numPr>
          <w:ilvl w:val="1"/>
          <w:numId w:val="1"/>
        </w:numPr>
        <w:rPr>
          <w:rFonts w:ascii="Century Schoolbook" w:hAnsi="Century Schoolbook"/>
          <w:b/>
          <w:sz w:val="24"/>
          <w:szCs w:val="24"/>
        </w:rPr>
      </w:pPr>
      <w:r w:rsidRPr="00CA180C">
        <w:rPr>
          <w:rFonts w:ascii="Century Schoolbook" w:hAnsi="Century Schoolbook"/>
          <w:b/>
          <w:sz w:val="24"/>
          <w:szCs w:val="24"/>
        </w:rPr>
        <w:t xml:space="preserve">Did you use AT LEAST 5 words from the “Compare and Contrast Words” sheet in your essay? </w:t>
      </w:r>
    </w:p>
    <w:p w:rsidR="0086571E" w:rsidRPr="0086571E" w:rsidRDefault="0086571E" w:rsidP="0086571E">
      <w:pPr>
        <w:ind w:left="360"/>
        <w:rPr>
          <w:rFonts w:ascii="Century Schoolbook" w:hAnsi="Century Schoolbook"/>
          <w:b/>
          <w:sz w:val="32"/>
        </w:rPr>
      </w:pPr>
      <w:proofErr w:type="spellStart"/>
      <w:r w:rsidRPr="0086571E">
        <w:rPr>
          <w:rFonts w:ascii="Century Schoolbook" w:hAnsi="Century Schoolbook"/>
          <w:b/>
          <w:sz w:val="32"/>
        </w:rPr>
        <w:lastRenderedPageBreak/>
        <w:t>Name</w:t>
      </w:r>
      <w:proofErr w:type="gramStart"/>
      <w:r w:rsidRPr="0086571E">
        <w:rPr>
          <w:rFonts w:ascii="Century Schoolbook" w:hAnsi="Century Schoolbook"/>
          <w:b/>
          <w:sz w:val="32"/>
        </w:rPr>
        <w:t>:_</w:t>
      </w:r>
      <w:proofErr w:type="gramEnd"/>
      <w:r w:rsidRPr="0086571E">
        <w:rPr>
          <w:rFonts w:ascii="Century Schoolbook" w:hAnsi="Century Schoolbook"/>
          <w:b/>
          <w:sz w:val="32"/>
        </w:rPr>
        <w:t>______________________</w:t>
      </w:r>
      <w:r>
        <w:rPr>
          <w:rFonts w:ascii="Century Schoolbook" w:hAnsi="Century Schoolbook"/>
          <w:b/>
          <w:sz w:val="32"/>
        </w:rPr>
        <w:t>___________Number</w:t>
      </w:r>
      <w:proofErr w:type="spellEnd"/>
      <w:r>
        <w:rPr>
          <w:rFonts w:ascii="Century Schoolbook" w:hAnsi="Century Schoolbook"/>
          <w:b/>
          <w:sz w:val="32"/>
        </w:rPr>
        <w:t>:______</w:t>
      </w:r>
    </w:p>
    <w:p w:rsidR="0086571E" w:rsidRPr="0086571E" w:rsidRDefault="0086571E" w:rsidP="0086571E">
      <w:pPr>
        <w:ind w:left="360"/>
        <w:rPr>
          <w:b/>
          <w:sz w:val="32"/>
        </w:rPr>
      </w:pPr>
    </w:p>
    <w:p w:rsidR="0086571E" w:rsidRPr="0086571E" w:rsidRDefault="0086571E" w:rsidP="0086571E">
      <w:pPr>
        <w:ind w:left="360"/>
        <w:jc w:val="center"/>
        <w:rPr>
          <w:rFonts w:ascii="Century Schoolbook" w:hAnsi="Century Schoolbook"/>
          <w:b/>
          <w:sz w:val="32"/>
          <w:szCs w:val="36"/>
        </w:rPr>
      </w:pPr>
      <w:r w:rsidRPr="0086571E">
        <w:rPr>
          <w:rFonts w:ascii="Century Schoolbook" w:hAnsi="Century Schoolbook"/>
          <w:b/>
          <w:sz w:val="32"/>
          <w:szCs w:val="36"/>
          <w:u w:val="single"/>
        </w:rPr>
        <w:t>Title:</w:t>
      </w:r>
      <w:r w:rsidRPr="0086571E">
        <w:rPr>
          <w:rFonts w:ascii="Century Schoolbook" w:hAnsi="Century Schoolbook"/>
          <w:b/>
          <w:sz w:val="32"/>
          <w:szCs w:val="36"/>
        </w:rPr>
        <w:t xml:space="preserve"> Comparing and Contrasting </w:t>
      </w:r>
    </w:p>
    <w:p w:rsidR="0086571E" w:rsidRPr="0086571E" w:rsidRDefault="0086571E" w:rsidP="0086571E">
      <w:pPr>
        <w:ind w:left="360"/>
        <w:jc w:val="center"/>
        <w:rPr>
          <w:rFonts w:ascii="Century Schoolbook" w:hAnsi="Century Schoolbook"/>
          <w:b/>
          <w:sz w:val="32"/>
          <w:szCs w:val="36"/>
        </w:rPr>
      </w:pPr>
      <w:r w:rsidRPr="0086571E">
        <w:rPr>
          <w:rFonts w:ascii="Century Schoolbook" w:hAnsi="Century Schoolbook"/>
          <w:b/>
          <w:sz w:val="32"/>
          <w:szCs w:val="36"/>
        </w:rPr>
        <w:t>Two Native American Regions of the United S</w:t>
      </w:r>
      <w:r>
        <w:rPr>
          <w:rFonts w:ascii="Century Schoolbook" w:hAnsi="Century Schoolbook"/>
          <w:b/>
          <w:sz w:val="32"/>
          <w:szCs w:val="36"/>
        </w:rPr>
        <w:t>tates</w:t>
      </w: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  <w:r w:rsidRPr="0086571E">
        <w:rPr>
          <w:rFonts w:ascii="Century Schoolbook" w:hAnsi="Century Schoolbook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74247" wp14:editId="79E66426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0" cy="5057775"/>
                <wp:effectExtent l="50800" t="25400" r="76200" b="730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7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6.2pt" to="234pt,40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  <w:r w:rsidRPr="0086571E">
        <w:rPr>
          <w:rFonts w:ascii="Century Schoolbook" w:hAnsi="Century Schoolboo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CF527" wp14:editId="1E7589A6">
                <wp:simplePos x="0" y="0"/>
                <wp:positionH relativeFrom="column">
                  <wp:posOffset>-1047750</wp:posOffset>
                </wp:positionH>
                <wp:positionV relativeFrom="paragraph">
                  <wp:posOffset>81280</wp:posOffset>
                </wp:positionV>
                <wp:extent cx="7905750" cy="40005"/>
                <wp:effectExtent l="50800" t="25400" r="69850" b="869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0" cy="400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2.45pt,6.4pt" to="540.0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ind w:left="540"/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ind w:left="360"/>
        <w:rPr>
          <w:rFonts w:ascii="Century Schoolbook" w:hAnsi="Century Schoolbook"/>
          <w:sz w:val="36"/>
          <w:szCs w:val="36"/>
        </w:rPr>
      </w:pPr>
    </w:p>
    <w:p w:rsidR="0086571E" w:rsidRPr="0086571E" w:rsidRDefault="0086571E" w:rsidP="0086571E">
      <w:pPr>
        <w:ind w:left="360"/>
        <w:rPr>
          <w:sz w:val="36"/>
          <w:szCs w:val="36"/>
        </w:rPr>
      </w:pPr>
      <w:r w:rsidRPr="0086571E">
        <w:rPr>
          <w:rFonts w:ascii="Century Schoolbook" w:hAnsi="Century Schoolboo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7D584" wp14:editId="3516FB60">
                <wp:simplePos x="0" y="0"/>
                <wp:positionH relativeFrom="column">
                  <wp:posOffset>-990600</wp:posOffset>
                </wp:positionH>
                <wp:positionV relativeFrom="paragraph">
                  <wp:posOffset>234315</wp:posOffset>
                </wp:positionV>
                <wp:extent cx="7848600" cy="7620"/>
                <wp:effectExtent l="50800" t="25400" r="76200" b="939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95pt,18.45pt" to="540.05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86571E" w:rsidRPr="0086571E" w:rsidRDefault="0086571E" w:rsidP="0086571E">
      <w:pPr>
        <w:ind w:left="540"/>
        <w:rPr>
          <w:sz w:val="36"/>
          <w:szCs w:val="36"/>
        </w:rPr>
      </w:pPr>
    </w:p>
    <w:p w:rsidR="00311576" w:rsidRDefault="00311576" w:rsidP="00311576">
      <w:pPr>
        <w:rPr>
          <w:rFonts w:ascii="Century Schoolbook" w:hAnsi="Century Schoolbook"/>
          <w:b/>
          <w:sz w:val="24"/>
          <w:szCs w:val="24"/>
          <w:u w:val="single"/>
        </w:rPr>
      </w:pPr>
      <w:r w:rsidRPr="00311576">
        <w:rPr>
          <w:rFonts w:ascii="Century Schoolbook" w:hAnsi="Century Schoolbook"/>
          <w:b/>
          <w:sz w:val="24"/>
          <w:szCs w:val="24"/>
          <w:u w:val="single"/>
        </w:rPr>
        <w:br/>
      </w:r>
    </w:p>
    <w:p w:rsidR="0086571E" w:rsidRDefault="0086571E" w:rsidP="00311576">
      <w:pPr>
        <w:rPr>
          <w:rFonts w:ascii="Century Schoolbook" w:hAnsi="Century Schoolbook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horzAnchor="page" w:tblpX="1369" w:tblpY="737"/>
        <w:tblW w:w="9018" w:type="dxa"/>
        <w:tblLayout w:type="fixed"/>
        <w:tblLook w:val="00A0" w:firstRow="1" w:lastRow="0" w:firstColumn="1" w:lastColumn="0" w:noHBand="0" w:noVBand="0"/>
      </w:tblPr>
      <w:tblGrid>
        <w:gridCol w:w="7923"/>
        <w:gridCol w:w="736"/>
        <w:gridCol w:w="359"/>
      </w:tblGrid>
      <w:tr w:rsidR="0086571E" w:rsidRPr="007B5B48" w:rsidTr="0086571E">
        <w:trPr>
          <w:trHeight w:val="1015"/>
        </w:trPr>
        <w:tc>
          <w:tcPr>
            <w:tcW w:w="7923" w:type="dxa"/>
          </w:tcPr>
          <w:p w:rsidR="0086571E" w:rsidRDefault="0086571E" w:rsidP="0086571E">
            <w:pPr>
              <w:rPr>
                <w:sz w:val="16"/>
                <w:szCs w:val="16"/>
              </w:rPr>
            </w:pPr>
          </w:p>
          <w:p w:rsidR="0086571E" w:rsidRDefault="0086571E" w:rsidP="0086571E">
            <w:pPr>
              <w:rPr>
                <w:sz w:val="16"/>
                <w:szCs w:val="16"/>
              </w:rPr>
            </w:pPr>
          </w:p>
          <w:p w:rsidR="0086571E" w:rsidRPr="006B53B1" w:rsidRDefault="0086571E" w:rsidP="0086571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Assignment:</w:t>
            </w:r>
          </w:p>
        </w:tc>
        <w:tc>
          <w:tcPr>
            <w:tcW w:w="736" w:type="dxa"/>
          </w:tcPr>
          <w:p w:rsidR="0086571E" w:rsidRPr="007B5B48" w:rsidRDefault="0086571E" w:rsidP="0086571E">
            <w:pPr>
              <w:jc w:val="center"/>
              <w:rPr>
                <w:sz w:val="28"/>
              </w:rPr>
            </w:pPr>
          </w:p>
          <w:p w:rsidR="0086571E" w:rsidRPr="007B5B48" w:rsidRDefault="0086571E" w:rsidP="0086571E">
            <w:pPr>
              <w:rPr>
                <w:sz w:val="28"/>
              </w:rPr>
            </w:pPr>
          </w:p>
          <w:p w:rsidR="0086571E" w:rsidRPr="007B5B48" w:rsidRDefault="0086571E" w:rsidP="0086571E">
            <w:pPr>
              <w:jc w:val="center"/>
              <w:rPr>
                <w:sz w:val="28"/>
              </w:rPr>
            </w:pPr>
          </w:p>
        </w:tc>
        <w:tc>
          <w:tcPr>
            <w:tcW w:w="359" w:type="dxa"/>
          </w:tcPr>
          <w:p w:rsidR="0086571E" w:rsidRPr="007B5B48" w:rsidRDefault="0086571E" w:rsidP="0086571E">
            <w:pPr>
              <w:jc w:val="center"/>
              <w:rPr>
                <w:sz w:val="28"/>
              </w:rPr>
            </w:pPr>
          </w:p>
          <w:p w:rsidR="0086571E" w:rsidRPr="007B5B48" w:rsidRDefault="0086571E" w:rsidP="0086571E">
            <w:pPr>
              <w:jc w:val="center"/>
              <w:rPr>
                <w:sz w:val="28"/>
              </w:rPr>
            </w:pPr>
          </w:p>
          <w:p w:rsidR="0086571E" w:rsidRPr="007B5B48" w:rsidRDefault="0086571E" w:rsidP="0086571E">
            <w:pPr>
              <w:rPr>
                <w:sz w:val="28"/>
              </w:rPr>
            </w:pPr>
          </w:p>
        </w:tc>
      </w:tr>
      <w:tr w:rsidR="0086571E" w:rsidRPr="007B5B48" w:rsidTr="0086571E">
        <w:trPr>
          <w:trHeight w:val="787"/>
        </w:trPr>
        <w:tc>
          <w:tcPr>
            <w:tcW w:w="7923" w:type="dxa"/>
          </w:tcPr>
          <w:p w:rsidR="0086571E" w:rsidRPr="007C247C" w:rsidRDefault="0086571E" w:rsidP="0086571E">
            <w:r w:rsidRPr="007C247C">
              <w:rPr>
                <w:b/>
                <w:bCs/>
                <w:u w:val="single"/>
              </w:rPr>
              <w:t>Task:</w:t>
            </w:r>
          </w:p>
          <w:p w:rsidR="0086571E" w:rsidRPr="007C247C" w:rsidRDefault="0086571E" w:rsidP="0086571E">
            <w:r w:rsidRPr="007C247C">
              <w:t xml:space="preserve">4 - Fulfills </w:t>
            </w:r>
            <w:r>
              <w:t xml:space="preserve">all </w:t>
            </w:r>
            <w:r w:rsidRPr="007C247C">
              <w:t>requirements of the task</w:t>
            </w:r>
          </w:p>
          <w:p w:rsidR="0086571E" w:rsidRPr="007C247C" w:rsidRDefault="0086571E" w:rsidP="0086571E">
            <w:r w:rsidRPr="007C247C">
              <w:t xml:space="preserve">3 - Fulfills </w:t>
            </w:r>
            <w:r>
              <w:t xml:space="preserve">most </w:t>
            </w:r>
            <w:r w:rsidRPr="007C247C">
              <w:t>requirements of the task</w:t>
            </w:r>
          </w:p>
          <w:p w:rsidR="0086571E" w:rsidRPr="007C247C" w:rsidRDefault="0086571E" w:rsidP="0086571E">
            <w:r w:rsidRPr="007C247C">
              <w:t>2 - Fulfills some requirements of the task</w:t>
            </w:r>
          </w:p>
          <w:p w:rsidR="0086571E" w:rsidRDefault="0086571E" w:rsidP="0086571E">
            <w:r w:rsidRPr="007C247C">
              <w:t>1 - Fulfills few requirements of the task</w:t>
            </w:r>
          </w:p>
          <w:p w:rsidR="0086571E" w:rsidRPr="006B53B1" w:rsidRDefault="0086571E" w:rsidP="0086571E">
            <w:pPr>
              <w:rPr>
                <w:sz w:val="10"/>
                <w:szCs w:val="10"/>
              </w:rPr>
            </w:pPr>
            <w:r w:rsidRPr="006B53B1">
              <w:rPr>
                <w:sz w:val="10"/>
                <w:szCs w:val="10"/>
              </w:rPr>
              <w:t xml:space="preserve">  </w:t>
            </w:r>
          </w:p>
        </w:tc>
        <w:tc>
          <w:tcPr>
            <w:tcW w:w="736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  <w:tc>
          <w:tcPr>
            <w:tcW w:w="359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</w:tr>
      <w:tr w:rsidR="0086571E" w:rsidRPr="007B5B48" w:rsidTr="0086571E">
        <w:trPr>
          <w:trHeight w:val="1864"/>
        </w:trPr>
        <w:tc>
          <w:tcPr>
            <w:tcW w:w="7923" w:type="dxa"/>
          </w:tcPr>
          <w:p w:rsidR="0086571E" w:rsidRPr="007C247C" w:rsidRDefault="0086571E" w:rsidP="0086571E">
            <w:r w:rsidRPr="007C247C">
              <w:rPr>
                <w:b/>
                <w:bCs/>
                <w:u w:val="single"/>
              </w:rPr>
              <w:t>Sentence Variety and Vocabulary</w:t>
            </w:r>
            <w:r>
              <w:rPr>
                <w:b/>
                <w:bCs/>
                <w:u w:val="single"/>
              </w:rPr>
              <w:t>:</w:t>
            </w:r>
          </w:p>
          <w:p w:rsidR="0086571E" w:rsidRPr="007C247C" w:rsidRDefault="0086571E" w:rsidP="0086571E">
            <w:r w:rsidRPr="007C247C">
              <w:t>4 - Uses sentence variety with challenging vocabulary</w:t>
            </w:r>
          </w:p>
          <w:p w:rsidR="0086571E" w:rsidRPr="007C247C" w:rsidRDefault="0086571E" w:rsidP="0086571E">
            <w:r w:rsidRPr="007C247C">
              <w:t>3 - Uses simple sentences with grade level vocabulary</w:t>
            </w:r>
          </w:p>
          <w:p w:rsidR="0086571E" w:rsidRPr="007C247C" w:rsidRDefault="0086571E" w:rsidP="0086571E">
            <w:r w:rsidRPr="007C247C">
              <w:t xml:space="preserve">2 </w:t>
            </w:r>
            <w:r>
              <w:t>–</w:t>
            </w:r>
            <w:r w:rsidRPr="007C247C">
              <w:t xml:space="preserve"> </w:t>
            </w:r>
            <w:r>
              <w:t xml:space="preserve">Mostly uses </w:t>
            </w:r>
            <w:r w:rsidRPr="007C247C">
              <w:t>simple sentences, some</w:t>
            </w:r>
            <w:r>
              <w:t xml:space="preserve"> fragments, and grade level vocabulary</w:t>
            </w:r>
          </w:p>
          <w:p w:rsidR="0086571E" w:rsidRDefault="0086571E" w:rsidP="0086571E">
            <w:r w:rsidRPr="007C247C">
              <w:t xml:space="preserve">1 - Uses sentence fragments or phrases, </w:t>
            </w:r>
            <w:r>
              <w:t xml:space="preserve">and </w:t>
            </w:r>
            <w:r w:rsidRPr="007C247C">
              <w:t>below grade level vocabulary</w:t>
            </w:r>
          </w:p>
          <w:p w:rsidR="0086571E" w:rsidRPr="006B53B1" w:rsidRDefault="0086571E" w:rsidP="0086571E">
            <w:pPr>
              <w:rPr>
                <w:sz w:val="10"/>
                <w:szCs w:val="10"/>
              </w:rPr>
            </w:pPr>
            <w:r w:rsidRPr="006B53B1">
              <w:rPr>
                <w:sz w:val="10"/>
                <w:szCs w:val="10"/>
              </w:rPr>
              <w:t xml:space="preserve">  </w:t>
            </w:r>
          </w:p>
        </w:tc>
        <w:tc>
          <w:tcPr>
            <w:tcW w:w="736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  <w:tc>
          <w:tcPr>
            <w:tcW w:w="359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</w:tr>
      <w:tr w:rsidR="0086571E" w:rsidRPr="007B5B48" w:rsidTr="0086571E">
        <w:trPr>
          <w:trHeight w:val="1564"/>
        </w:trPr>
        <w:tc>
          <w:tcPr>
            <w:tcW w:w="7923" w:type="dxa"/>
          </w:tcPr>
          <w:p w:rsidR="0086571E" w:rsidRPr="007C247C" w:rsidRDefault="0086571E" w:rsidP="0086571E">
            <w:r w:rsidRPr="007C247C">
              <w:rPr>
                <w:b/>
                <w:bCs/>
                <w:u w:val="single"/>
              </w:rPr>
              <w:t xml:space="preserve">Details from Text </w:t>
            </w:r>
          </w:p>
          <w:p w:rsidR="0086571E" w:rsidRPr="007C247C" w:rsidRDefault="0086571E" w:rsidP="0086571E">
            <w:r w:rsidRPr="007C247C">
              <w:t>4 - Makes effective use of relevant and accurate details</w:t>
            </w:r>
          </w:p>
          <w:p w:rsidR="0086571E" w:rsidRPr="007C247C" w:rsidRDefault="0086571E" w:rsidP="0086571E">
            <w:r w:rsidRPr="007C247C">
              <w:t>3 - Uses relevant and accurate details</w:t>
            </w:r>
          </w:p>
          <w:p w:rsidR="0086571E" w:rsidRPr="007C247C" w:rsidRDefault="0086571E" w:rsidP="0086571E">
            <w:r w:rsidRPr="007C247C">
              <w:t>2 - May use some relevant and accurate details</w:t>
            </w:r>
          </w:p>
          <w:p w:rsidR="0086571E" w:rsidRDefault="0086571E" w:rsidP="0086571E">
            <w:r w:rsidRPr="007C247C">
              <w:t>1 - No details or irrelevant details</w:t>
            </w:r>
          </w:p>
          <w:p w:rsidR="0086571E" w:rsidRPr="006B53B1" w:rsidRDefault="0086571E" w:rsidP="0086571E">
            <w:pPr>
              <w:rPr>
                <w:sz w:val="10"/>
                <w:szCs w:val="10"/>
              </w:rPr>
            </w:pPr>
            <w:r>
              <w:t xml:space="preserve">  </w:t>
            </w:r>
          </w:p>
        </w:tc>
        <w:tc>
          <w:tcPr>
            <w:tcW w:w="736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  <w:tc>
          <w:tcPr>
            <w:tcW w:w="359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</w:tr>
      <w:tr w:rsidR="0086571E" w:rsidRPr="007B5B48" w:rsidTr="0086571E">
        <w:trPr>
          <w:trHeight w:val="1581"/>
        </w:trPr>
        <w:tc>
          <w:tcPr>
            <w:tcW w:w="7923" w:type="dxa"/>
          </w:tcPr>
          <w:p w:rsidR="0086571E" w:rsidRPr="007C247C" w:rsidRDefault="0086571E" w:rsidP="0086571E">
            <w:r w:rsidRPr="007C247C">
              <w:rPr>
                <w:b/>
                <w:bCs/>
                <w:u w:val="single"/>
              </w:rPr>
              <w:t>Understanding</w:t>
            </w:r>
          </w:p>
          <w:p w:rsidR="0086571E" w:rsidRPr="007C247C" w:rsidRDefault="0086571E" w:rsidP="0086571E">
            <w:r w:rsidRPr="007C247C">
              <w:t>4 - Demonstrates a thorough understanding of the text</w:t>
            </w:r>
          </w:p>
          <w:p w:rsidR="0086571E" w:rsidRPr="007C247C" w:rsidRDefault="0086571E" w:rsidP="0086571E">
            <w:r w:rsidRPr="007C247C">
              <w:t>3 - Demonstrates a literal understanding of the text</w:t>
            </w:r>
          </w:p>
          <w:p w:rsidR="0086571E" w:rsidRPr="007C247C" w:rsidRDefault="0086571E" w:rsidP="0086571E">
            <w:r w:rsidRPr="007C247C">
              <w:t>2 - May demonstrate some misunderstandings or gaps in understanding</w:t>
            </w:r>
          </w:p>
          <w:p w:rsidR="0086571E" w:rsidRDefault="0086571E" w:rsidP="0086571E">
            <w:r w:rsidRPr="007C247C">
              <w:t>1 - May demonstrate very little understanding of the text</w:t>
            </w:r>
          </w:p>
          <w:p w:rsidR="0086571E" w:rsidRPr="006B53B1" w:rsidRDefault="0086571E" w:rsidP="0086571E">
            <w:pPr>
              <w:rPr>
                <w:sz w:val="10"/>
                <w:szCs w:val="10"/>
              </w:rPr>
            </w:pPr>
            <w:r w:rsidRPr="006B53B1">
              <w:rPr>
                <w:sz w:val="10"/>
                <w:szCs w:val="10"/>
              </w:rPr>
              <w:t xml:space="preserve">  </w:t>
            </w:r>
          </w:p>
        </w:tc>
        <w:tc>
          <w:tcPr>
            <w:tcW w:w="736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  <w:tc>
          <w:tcPr>
            <w:tcW w:w="359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</w:tr>
      <w:tr w:rsidR="0086571E" w:rsidRPr="007B5B48" w:rsidTr="0086571E">
        <w:trPr>
          <w:trHeight w:val="1564"/>
        </w:trPr>
        <w:tc>
          <w:tcPr>
            <w:tcW w:w="7923" w:type="dxa"/>
          </w:tcPr>
          <w:p w:rsidR="0086571E" w:rsidRPr="007C247C" w:rsidRDefault="0086571E" w:rsidP="0086571E">
            <w:r w:rsidRPr="007C247C">
              <w:rPr>
                <w:b/>
                <w:bCs/>
                <w:u w:val="single"/>
              </w:rPr>
              <w:t>Focus</w:t>
            </w:r>
          </w:p>
          <w:p w:rsidR="0086571E" w:rsidRPr="007C247C" w:rsidRDefault="0086571E" w:rsidP="0086571E">
            <w:r w:rsidRPr="007C247C">
              <w:t>4 - Makes inferences from the text and maintains clear focus</w:t>
            </w:r>
          </w:p>
          <w:p w:rsidR="0086571E" w:rsidRPr="007C247C" w:rsidRDefault="0086571E" w:rsidP="0086571E">
            <w:r w:rsidRPr="007C247C">
              <w:t>3 - Maintains a predominately clear focus</w:t>
            </w:r>
          </w:p>
          <w:p w:rsidR="0086571E" w:rsidRPr="007C247C" w:rsidRDefault="0086571E" w:rsidP="0086571E">
            <w:r w:rsidRPr="007C247C">
              <w:t>2 - Attempts to establish a focus</w:t>
            </w:r>
          </w:p>
          <w:p w:rsidR="0086571E" w:rsidRDefault="0086571E" w:rsidP="0086571E">
            <w:r w:rsidRPr="007C247C">
              <w:t>1 - Does not establish a focus</w:t>
            </w:r>
          </w:p>
          <w:p w:rsidR="0086571E" w:rsidRPr="006B53B1" w:rsidRDefault="0086571E" w:rsidP="0086571E">
            <w:pPr>
              <w:rPr>
                <w:sz w:val="10"/>
                <w:szCs w:val="10"/>
              </w:rPr>
            </w:pPr>
            <w:r>
              <w:t xml:space="preserve"> </w:t>
            </w:r>
            <w:r w:rsidRPr="006B53B1">
              <w:rPr>
                <w:sz w:val="10"/>
                <w:szCs w:val="10"/>
              </w:rPr>
              <w:t xml:space="preserve"> </w:t>
            </w:r>
          </w:p>
        </w:tc>
        <w:tc>
          <w:tcPr>
            <w:tcW w:w="736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  <w:tc>
          <w:tcPr>
            <w:tcW w:w="359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</w:tr>
      <w:tr w:rsidR="0086571E" w:rsidRPr="007B5B48" w:rsidTr="0086571E">
        <w:trPr>
          <w:trHeight w:val="1581"/>
        </w:trPr>
        <w:tc>
          <w:tcPr>
            <w:tcW w:w="7923" w:type="dxa"/>
          </w:tcPr>
          <w:p w:rsidR="0086571E" w:rsidRPr="007C247C" w:rsidRDefault="0086571E" w:rsidP="0086571E">
            <w:r>
              <w:rPr>
                <w:b/>
                <w:bCs/>
                <w:u w:val="single"/>
              </w:rPr>
              <w:t xml:space="preserve">Engagement </w:t>
            </w:r>
            <w:r w:rsidRPr="007C247C">
              <w:rPr>
                <w:b/>
                <w:bCs/>
                <w:u w:val="single"/>
              </w:rPr>
              <w:t>and Voice</w:t>
            </w:r>
          </w:p>
          <w:p w:rsidR="0086571E" w:rsidRPr="007C247C" w:rsidRDefault="0086571E" w:rsidP="0086571E">
            <w:r w:rsidRPr="007C247C">
              <w:t>4 -Fluent and easy to read, displays sense of engagement or voice</w:t>
            </w:r>
          </w:p>
          <w:p w:rsidR="0086571E" w:rsidRPr="007C247C" w:rsidRDefault="0086571E" w:rsidP="0086571E">
            <w:r w:rsidRPr="007C247C">
              <w:t>3 - Fluent and easy to read, may display a sense of engagement or voice</w:t>
            </w:r>
          </w:p>
          <w:p w:rsidR="0086571E" w:rsidRPr="007C247C" w:rsidRDefault="0086571E" w:rsidP="0086571E">
            <w:r w:rsidRPr="007C247C">
              <w:t>2 - Somewhat difficult to read, no sense of engagement or voice</w:t>
            </w:r>
          </w:p>
          <w:p w:rsidR="0086571E" w:rsidRDefault="0086571E" w:rsidP="0086571E">
            <w:r w:rsidRPr="007C247C">
              <w:t>1 - Difficult to read, no sense of engagement or voice</w:t>
            </w:r>
          </w:p>
          <w:p w:rsidR="0086571E" w:rsidRPr="006B53B1" w:rsidRDefault="0086571E" w:rsidP="0086571E">
            <w:pPr>
              <w:rPr>
                <w:sz w:val="10"/>
                <w:szCs w:val="10"/>
              </w:rPr>
            </w:pPr>
            <w:r w:rsidRPr="006B53B1">
              <w:rPr>
                <w:sz w:val="10"/>
                <w:szCs w:val="10"/>
              </w:rPr>
              <w:t xml:space="preserve">  </w:t>
            </w:r>
          </w:p>
        </w:tc>
        <w:tc>
          <w:tcPr>
            <w:tcW w:w="736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  <w:tc>
          <w:tcPr>
            <w:tcW w:w="359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</w:tr>
      <w:tr w:rsidR="0086571E" w:rsidRPr="007B5B48" w:rsidTr="0086571E">
        <w:trPr>
          <w:trHeight w:val="1564"/>
        </w:trPr>
        <w:tc>
          <w:tcPr>
            <w:tcW w:w="7923" w:type="dxa"/>
          </w:tcPr>
          <w:p w:rsidR="0086571E" w:rsidRDefault="0086571E" w:rsidP="0086571E">
            <w:pPr>
              <w:rPr>
                <w:b/>
                <w:bCs/>
                <w:u w:val="single"/>
              </w:rPr>
            </w:pPr>
            <w:r w:rsidRPr="007C247C">
              <w:rPr>
                <w:b/>
                <w:bCs/>
                <w:u w:val="single"/>
              </w:rPr>
              <w:t>Spelling, Grammar, Punctuation</w:t>
            </w:r>
          </w:p>
          <w:p w:rsidR="0086571E" w:rsidRPr="00FB4493" w:rsidRDefault="0086571E" w:rsidP="0086571E">
            <w:r>
              <w:t xml:space="preserve">4 - Conventions assist </w:t>
            </w:r>
            <w:r w:rsidRPr="00FB4493">
              <w:t>understanding</w:t>
            </w:r>
            <w:r>
              <w:t xml:space="preserve"> considerably</w:t>
            </w:r>
          </w:p>
          <w:p w:rsidR="0086571E" w:rsidRPr="00FB4493" w:rsidRDefault="0086571E" w:rsidP="0086571E">
            <w:r>
              <w:t xml:space="preserve">3 - Conventions aid </w:t>
            </w:r>
            <w:r w:rsidRPr="00FB4493">
              <w:t>in understanding</w:t>
            </w:r>
            <w:r>
              <w:t xml:space="preserve"> adequately</w:t>
            </w:r>
          </w:p>
          <w:p w:rsidR="0086571E" w:rsidRPr="00FB4493" w:rsidRDefault="0086571E" w:rsidP="0086571E">
            <w:r>
              <w:t>2 - Conventions impede</w:t>
            </w:r>
            <w:r w:rsidRPr="00FB4493">
              <w:t xml:space="preserve"> understanding</w:t>
            </w:r>
          </w:p>
          <w:p w:rsidR="0086571E" w:rsidRDefault="0086571E" w:rsidP="0086571E">
            <w:r w:rsidRPr="00FB4493">
              <w:t>1 - Conventions impede understanding</w:t>
            </w:r>
          </w:p>
          <w:p w:rsidR="0086571E" w:rsidRPr="006B53B1" w:rsidRDefault="0086571E" w:rsidP="0086571E">
            <w:pPr>
              <w:rPr>
                <w:sz w:val="10"/>
                <w:szCs w:val="10"/>
              </w:rPr>
            </w:pPr>
            <w:r w:rsidRPr="006B53B1">
              <w:rPr>
                <w:sz w:val="10"/>
                <w:szCs w:val="10"/>
              </w:rPr>
              <w:t xml:space="preserve">  </w:t>
            </w:r>
          </w:p>
        </w:tc>
        <w:tc>
          <w:tcPr>
            <w:tcW w:w="736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  <w:tc>
          <w:tcPr>
            <w:tcW w:w="359" w:type="dxa"/>
          </w:tcPr>
          <w:p w:rsidR="0086571E" w:rsidRPr="007B5B48" w:rsidRDefault="0086571E" w:rsidP="0086571E">
            <w:pPr>
              <w:rPr>
                <w:sz w:val="28"/>
              </w:rPr>
            </w:pPr>
          </w:p>
        </w:tc>
      </w:tr>
    </w:tbl>
    <w:p w:rsidR="0086571E" w:rsidRPr="0086571E" w:rsidRDefault="0086571E" w:rsidP="0086571E">
      <w:pPr>
        <w:jc w:val="center"/>
        <w:rPr>
          <w:rFonts w:ascii="Century Schoolbook" w:hAnsi="Century Schoolbook"/>
          <w:b/>
          <w:sz w:val="24"/>
          <w:szCs w:val="24"/>
        </w:rPr>
      </w:pPr>
      <w:r w:rsidRPr="0086571E">
        <w:rPr>
          <w:rFonts w:ascii="Century Schoolbook" w:hAnsi="Century Schoolbook"/>
          <w:b/>
          <w:sz w:val="24"/>
          <w:szCs w:val="24"/>
        </w:rPr>
        <w:t xml:space="preserve">Rubric </w:t>
      </w:r>
    </w:p>
    <w:sectPr w:rsidR="0086571E" w:rsidRPr="0086571E" w:rsidSect="00F4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F97"/>
    <w:multiLevelType w:val="hybridMultilevel"/>
    <w:tmpl w:val="2E0626F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3C22"/>
    <w:multiLevelType w:val="hybridMultilevel"/>
    <w:tmpl w:val="416AE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14EDF"/>
    <w:multiLevelType w:val="hybridMultilevel"/>
    <w:tmpl w:val="26749078"/>
    <w:lvl w:ilvl="0" w:tplc="040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76"/>
    <w:rsid w:val="00311576"/>
    <w:rsid w:val="0046142A"/>
    <w:rsid w:val="0062637B"/>
    <w:rsid w:val="0086571E"/>
    <w:rsid w:val="009E5E58"/>
    <w:rsid w:val="00CA180C"/>
    <w:rsid w:val="00E63EB8"/>
    <w:rsid w:val="00F4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76"/>
    <w:pPr>
      <w:ind w:left="720"/>
      <w:contextualSpacing/>
    </w:pPr>
  </w:style>
  <w:style w:type="table" w:styleId="TableGrid">
    <w:name w:val="Table Grid"/>
    <w:basedOn w:val="TableNormal"/>
    <w:uiPriority w:val="59"/>
    <w:rsid w:val="0086571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76"/>
    <w:pPr>
      <w:ind w:left="720"/>
      <w:contextualSpacing/>
    </w:pPr>
  </w:style>
  <w:style w:type="table" w:styleId="TableGrid">
    <w:name w:val="Table Grid"/>
    <w:basedOn w:val="TableNormal"/>
    <w:uiPriority w:val="59"/>
    <w:rsid w:val="0086571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2597</Characters>
  <Application>Microsoft Macintosh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scio</cp:lastModifiedBy>
  <cp:revision>2</cp:revision>
  <cp:lastPrinted>2016-09-23T17:53:00Z</cp:lastPrinted>
  <dcterms:created xsi:type="dcterms:W3CDTF">2016-09-23T17:54:00Z</dcterms:created>
  <dcterms:modified xsi:type="dcterms:W3CDTF">2016-09-23T17:54:00Z</dcterms:modified>
</cp:coreProperties>
</file>