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1" w:rsidRPr="0011601A" w:rsidRDefault="00453E1B">
      <w:pPr>
        <w:rPr>
          <w:rFonts w:asciiTheme="majorHAnsi" w:hAnsiTheme="majorHAnsi"/>
          <w:sz w:val="28"/>
          <w:szCs w:val="28"/>
        </w:rPr>
      </w:pPr>
      <w:r w:rsidRPr="0011601A">
        <w:rPr>
          <w:rFonts w:asciiTheme="majorHAnsi" w:hAnsiTheme="majorHAnsi"/>
          <w:sz w:val="28"/>
          <w:szCs w:val="28"/>
        </w:rPr>
        <w:t>Name______________________________________</w:t>
      </w:r>
      <w:r w:rsidR="0011601A">
        <w:rPr>
          <w:rFonts w:asciiTheme="majorHAnsi" w:hAnsiTheme="majorHAnsi"/>
          <w:sz w:val="28"/>
          <w:szCs w:val="28"/>
        </w:rPr>
        <w:t>____</w:t>
      </w:r>
      <w:r w:rsidRPr="0011601A">
        <w:rPr>
          <w:rFonts w:asciiTheme="majorHAnsi" w:hAnsiTheme="majorHAnsi"/>
          <w:sz w:val="28"/>
          <w:szCs w:val="28"/>
        </w:rPr>
        <w:t>______</w:t>
      </w:r>
      <w:r w:rsidR="0011601A">
        <w:rPr>
          <w:rFonts w:asciiTheme="majorHAnsi" w:hAnsiTheme="majorHAnsi"/>
          <w:sz w:val="28"/>
          <w:szCs w:val="28"/>
        </w:rPr>
        <w:t>_______</w:t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 w:rsidR="0011601A">
        <w:rPr>
          <w:rFonts w:asciiTheme="majorHAnsi" w:hAnsiTheme="majorHAnsi"/>
          <w:sz w:val="28"/>
          <w:szCs w:val="28"/>
        </w:rPr>
        <w:tab/>
      </w:r>
    </w:p>
    <w:p w:rsidR="00453E1B" w:rsidRDefault="00453E1B"/>
    <w:p w:rsidR="00453E1B" w:rsidRPr="00A419E0" w:rsidRDefault="00453E1B" w:rsidP="00453E1B">
      <w:pPr>
        <w:jc w:val="center"/>
        <w:rPr>
          <w:rFonts w:ascii="Juice ITC" w:hAnsi="Juice ITC"/>
          <w:b/>
          <w:sz w:val="64"/>
          <w:szCs w:val="64"/>
        </w:rPr>
      </w:pPr>
      <w:r w:rsidRPr="00A419E0">
        <w:rPr>
          <w:rFonts w:ascii="Juice ITC" w:hAnsi="Juice ITC"/>
          <w:b/>
          <w:sz w:val="64"/>
          <w:szCs w:val="64"/>
        </w:rPr>
        <w:t>Rules to Live By: Research Project</w:t>
      </w:r>
    </w:p>
    <w:p w:rsidR="00FF6B40" w:rsidRPr="002A1991" w:rsidRDefault="00FF6B40" w:rsidP="00FF6B40">
      <w:pPr>
        <w:rPr>
          <w:rFonts w:asciiTheme="majorHAnsi" w:hAnsiTheme="majorHAnsi"/>
          <w:sz w:val="28"/>
          <w:szCs w:val="28"/>
        </w:rPr>
      </w:pPr>
    </w:p>
    <w:p w:rsidR="00FF6B40" w:rsidRPr="002A1991" w:rsidRDefault="00FF6B40" w:rsidP="00FF6B40">
      <w:pPr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 xml:space="preserve">In the next few classes you will be conducting research on a current issue: bullying, healthy living, or being environmentally friendly.   After you have conducted your research, you will develop 3 “Rules to Live By” that </w:t>
      </w:r>
      <w:r w:rsidR="00094B4C">
        <w:rPr>
          <w:rFonts w:asciiTheme="majorHAnsi" w:hAnsiTheme="majorHAnsi"/>
          <w:sz w:val="28"/>
          <w:szCs w:val="28"/>
        </w:rPr>
        <w:t>could</w:t>
      </w:r>
      <w:r w:rsidR="00187CA3">
        <w:rPr>
          <w:rFonts w:asciiTheme="majorHAnsi" w:hAnsiTheme="majorHAnsi"/>
          <w:sz w:val="28"/>
          <w:szCs w:val="28"/>
        </w:rPr>
        <w:t xml:space="preserve"> </w:t>
      </w:r>
      <w:r w:rsidR="00094B4C">
        <w:rPr>
          <w:rFonts w:asciiTheme="majorHAnsi" w:hAnsiTheme="majorHAnsi"/>
          <w:sz w:val="28"/>
          <w:szCs w:val="28"/>
        </w:rPr>
        <w:t xml:space="preserve">help </w:t>
      </w:r>
      <w:r w:rsidR="00187CA3">
        <w:rPr>
          <w:rFonts w:asciiTheme="majorHAnsi" w:hAnsiTheme="majorHAnsi"/>
          <w:sz w:val="28"/>
          <w:szCs w:val="28"/>
        </w:rPr>
        <w:t xml:space="preserve">your </w:t>
      </w:r>
      <w:r w:rsidR="00094B4C">
        <w:rPr>
          <w:rFonts w:asciiTheme="majorHAnsi" w:hAnsiTheme="majorHAnsi"/>
          <w:sz w:val="28"/>
          <w:szCs w:val="28"/>
        </w:rPr>
        <w:t xml:space="preserve">classmates better </w:t>
      </w:r>
      <w:r w:rsidR="00187CA3">
        <w:rPr>
          <w:rFonts w:asciiTheme="majorHAnsi" w:hAnsiTheme="majorHAnsi"/>
          <w:sz w:val="28"/>
          <w:szCs w:val="28"/>
        </w:rPr>
        <w:t xml:space="preserve">prevent or comply with </w:t>
      </w:r>
      <w:r w:rsidR="00094B4C">
        <w:rPr>
          <w:rFonts w:asciiTheme="majorHAnsi" w:hAnsiTheme="majorHAnsi"/>
          <w:sz w:val="28"/>
          <w:szCs w:val="28"/>
        </w:rPr>
        <w:t>your issue</w:t>
      </w:r>
      <w:r w:rsidRPr="002A1991">
        <w:rPr>
          <w:rFonts w:asciiTheme="majorHAnsi" w:hAnsiTheme="majorHAnsi"/>
          <w:sz w:val="28"/>
          <w:szCs w:val="28"/>
        </w:rPr>
        <w:t xml:space="preserve">.  These “Rules to Live By” will be based on evidence you found during your research.  You will then present your findings </w:t>
      </w:r>
      <w:r w:rsidR="0006551E">
        <w:rPr>
          <w:rFonts w:asciiTheme="majorHAnsi" w:hAnsiTheme="majorHAnsi"/>
          <w:sz w:val="28"/>
          <w:szCs w:val="28"/>
        </w:rPr>
        <w:t xml:space="preserve">(rules and evidence) </w:t>
      </w:r>
      <w:r w:rsidRPr="002A1991">
        <w:rPr>
          <w:rFonts w:asciiTheme="majorHAnsi" w:hAnsiTheme="majorHAnsi"/>
          <w:sz w:val="28"/>
          <w:szCs w:val="28"/>
        </w:rPr>
        <w:t>by creating a project of your choice!</w:t>
      </w:r>
    </w:p>
    <w:p w:rsidR="00FF6B40" w:rsidRDefault="00FF6B40" w:rsidP="00FF6B40">
      <w:pPr>
        <w:rPr>
          <w:rFonts w:asciiTheme="majorHAnsi" w:hAnsiTheme="majorHAnsi"/>
          <w:sz w:val="28"/>
          <w:szCs w:val="28"/>
        </w:rPr>
      </w:pPr>
    </w:p>
    <w:p w:rsidR="002A1991" w:rsidRPr="002A1991" w:rsidRDefault="002A1991" w:rsidP="00FF6B40">
      <w:pPr>
        <w:rPr>
          <w:rFonts w:asciiTheme="majorHAnsi" w:hAnsiTheme="majorHAnsi"/>
          <w:sz w:val="28"/>
          <w:szCs w:val="28"/>
        </w:rPr>
      </w:pPr>
    </w:p>
    <w:p w:rsidR="00FF6B40" w:rsidRPr="002A1991" w:rsidRDefault="00FF6B40" w:rsidP="00FF6B4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A1991">
        <w:rPr>
          <w:rFonts w:asciiTheme="majorHAnsi" w:hAnsiTheme="majorHAnsi"/>
          <w:b/>
          <w:sz w:val="28"/>
          <w:szCs w:val="28"/>
          <w:u w:val="single"/>
        </w:rPr>
        <w:t>Project Options:</w:t>
      </w:r>
    </w:p>
    <w:p w:rsidR="00FF6B40" w:rsidRPr="002A1991" w:rsidRDefault="001920DB" w:rsidP="00FF6B4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18415</wp:posOffset>
                </wp:positionV>
                <wp:extent cx="714375" cy="742950"/>
                <wp:effectExtent l="19050" t="27940" r="19050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4295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29pt;margin-top:1.45pt;width:56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3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" path="m1,283781r272867,2l357188,r84319,283783l714374,283781,493619,459166r84322,283782l357188,567559,136434,742948,220756,459166,1,283781xe" fillcolor="#c6d9f1 [671]">
                <v:stroke joinstyle="miter"/>
                <v:path o:connecttype="custom" o:connectlocs="1,283781;272868,283783;357188,0;441507,283783;714374,283781;493619,459166;577941,742948;357188,567559;136434,742948;220756,459166;1,283781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18415</wp:posOffset>
                </wp:positionV>
                <wp:extent cx="714375" cy="742950"/>
                <wp:effectExtent l="19050" t="27940" r="19050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4295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46.5pt;margin-top:1.45pt;width:5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3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" path="m1,283781r272867,2l357188,r84319,283783l714374,283781,493619,459166r84322,283782l357188,567559,136434,742948,220756,459166,1,283781xe" fillcolor="#c6d9f1 [671]">
                <v:stroke joinstyle="miter"/>
                <v:path o:connecttype="custom" o:connectlocs="1,283781;272868,283783;357188,0;441507,283783;714374,283781;493619,459166;577941,742948;357188,567559;136434,742948;220756,459166;1,283781" o:connectangles="0,0,0,0,0,0,0,0,0,0,0"/>
              </v:shape>
            </w:pict>
          </mc:Fallback>
        </mc:AlternateContent>
      </w:r>
      <w:r w:rsidR="00FF6B40" w:rsidRPr="002A1991">
        <w:rPr>
          <w:rFonts w:asciiTheme="majorHAnsi" w:hAnsiTheme="majorHAnsi"/>
          <w:sz w:val="28"/>
          <w:szCs w:val="28"/>
        </w:rPr>
        <w:t>Brochure</w:t>
      </w:r>
    </w:p>
    <w:p w:rsidR="00FF6B40" w:rsidRPr="002A1991" w:rsidRDefault="00FF6B40" w:rsidP="00FF6B40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Poster</w:t>
      </w:r>
    </w:p>
    <w:p w:rsidR="00FF6B40" w:rsidRDefault="00FF6B40" w:rsidP="00FF6B40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PowerPoint</w:t>
      </w:r>
      <w:r w:rsidR="009E32C7">
        <w:rPr>
          <w:rFonts w:asciiTheme="majorHAnsi" w:hAnsiTheme="majorHAnsi"/>
          <w:sz w:val="28"/>
          <w:szCs w:val="28"/>
        </w:rPr>
        <w:t xml:space="preserve"> P</w:t>
      </w:r>
      <w:r w:rsidR="006D5F7C" w:rsidRPr="002A1991">
        <w:rPr>
          <w:rFonts w:asciiTheme="majorHAnsi" w:hAnsiTheme="majorHAnsi"/>
          <w:sz w:val="28"/>
          <w:szCs w:val="28"/>
        </w:rPr>
        <w:t>resentation</w:t>
      </w:r>
    </w:p>
    <w:p w:rsidR="00FF6B40" w:rsidRPr="002A1991" w:rsidRDefault="00FF6B40" w:rsidP="00FF6B40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Book</w:t>
      </w:r>
    </w:p>
    <w:p w:rsidR="00FF6B40" w:rsidRDefault="00FF6B40" w:rsidP="00FF6B40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Game</w:t>
      </w:r>
    </w:p>
    <w:p w:rsidR="00094B4C" w:rsidRDefault="00094B4C" w:rsidP="00FF6B4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Mobile or Model</w:t>
      </w:r>
    </w:p>
    <w:p w:rsidR="00094B4C" w:rsidRPr="002A1991" w:rsidRDefault="00094B4C" w:rsidP="00FF6B4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Talk Show Script</w:t>
      </w:r>
    </w:p>
    <w:p w:rsidR="00FF6B40" w:rsidRPr="002A1991" w:rsidRDefault="00FF6B40" w:rsidP="00FF6B40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Create your own project (must get teacher’s approval)</w:t>
      </w:r>
    </w:p>
    <w:p w:rsidR="006D5F7C" w:rsidRDefault="006D5F7C" w:rsidP="00FF6B40">
      <w:pPr>
        <w:jc w:val="center"/>
        <w:rPr>
          <w:rFonts w:asciiTheme="majorHAnsi" w:hAnsiTheme="majorHAnsi"/>
          <w:sz w:val="28"/>
          <w:szCs w:val="28"/>
        </w:rPr>
      </w:pPr>
    </w:p>
    <w:p w:rsidR="0006551E" w:rsidRDefault="0006551E" w:rsidP="00A419E0">
      <w:pPr>
        <w:rPr>
          <w:rFonts w:asciiTheme="majorHAnsi" w:hAnsiTheme="majorHAnsi"/>
          <w:sz w:val="28"/>
          <w:szCs w:val="28"/>
        </w:rPr>
      </w:pPr>
    </w:p>
    <w:p w:rsidR="0006551E" w:rsidRPr="002A1991" w:rsidRDefault="0006551E" w:rsidP="00FF6B40">
      <w:pPr>
        <w:jc w:val="center"/>
        <w:rPr>
          <w:rFonts w:asciiTheme="majorHAnsi" w:hAnsiTheme="majorHAnsi"/>
          <w:sz w:val="28"/>
          <w:szCs w:val="28"/>
        </w:rPr>
      </w:pPr>
    </w:p>
    <w:p w:rsidR="002A1991" w:rsidRDefault="001920DB" w:rsidP="002A199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150495</wp:posOffset>
                </wp:positionV>
                <wp:extent cx="6962775" cy="3636645"/>
                <wp:effectExtent l="9525" t="762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63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.75pt;margin-top:11.85pt;width:548.25pt;height:28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" filled="f"/>
            </w:pict>
          </mc:Fallback>
        </mc:AlternateContent>
      </w:r>
    </w:p>
    <w:p w:rsidR="002A1991" w:rsidRDefault="002A1991" w:rsidP="002A1991">
      <w:pPr>
        <w:rPr>
          <w:rFonts w:asciiTheme="majorHAnsi" w:hAnsiTheme="majorHAnsi"/>
          <w:sz w:val="28"/>
          <w:szCs w:val="28"/>
        </w:rPr>
      </w:pPr>
    </w:p>
    <w:p w:rsidR="006D5F7C" w:rsidRDefault="006D5F7C" w:rsidP="002A1991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Topic:</w:t>
      </w:r>
      <w:r w:rsidR="002A1991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</w:t>
      </w:r>
    </w:p>
    <w:p w:rsidR="002A1991" w:rsidRPr="002A1991" w:rsidRDefault="002A1991" w:rsidP="002A1991">
      <w:pPr>
        <w:jc w:val="center"/>
        <w:rPr>
          <w:rFonts w:asciiTheme="majorHAnsi" w:hAnsiTheme="majorHAnsi"/>
          <w:sz w:val="28"/>
          <w:szCs w:val="28"/>
        </w:rPr>
      </w:pPr>
    </w:p>
    <w:p w:rsidR="002A1991" w:rsidRPr="002A1991" w:rsidRDefault="002A1991" w:rsidP="002A1991">
      <w:pPr>
        <w:jc w:val="center"/>
        <w:rPr>
          <w:rFonts w:asciiTheme="majorHAnsi" w:hAnsiTheme="majorHAnsi"/>
          <w:sz w:val="28"/>
          <w:szCs w:val="28"/>
        </w:rPr>
      </w:pPr>
    </w:p>
    <w:p w:rsidR="006D5F7C" w:rsidRDefault="006D5F7C" w:rsidP="002A1991">
      <w:pPr>
        <w:jc w:val="center"/>
        <w:rPr>
          <w:rFonts w:asciiTheme="majorHAnsi" w:hAnsiTheme="majorHAnsi"/>
          <w:sz w:val="28"/>
          <w:szCs w:val="28"/>
        </w:rPr>
      </w:pPr>
      <w:r w:rsidRPr="002A1991">
        <w:rPr>
          <w:rFonts w:asciiTheme="majorHAnsi" w:hAnsiTheme="majorHAnsi"/>
          <w:sz w:val="28"/>
          <w:szCs w:val="28"/>
        </w:rPr>
        <w:t>Project Type:</w:t>
      </w:r>
      <w:r w:rsidR="002A1991">
        <w:rPr>
          <w:rFonts w:asciiTheme="majorHAnsi" w:hAnsiTheme="majorHAnsi"/>
          <w:sz w:val="28"/>
          <w:szCs w:val="28"/>
        </w:rPr>
        <w:t xml:space="preserve"> _________________________________________________________________________</w:t>
      </w:r>
    </w:p>
    <w:p w:rsidR="002A1991" w:rsidRDefault="002A1991" w:rsidP="002A1991">
      <w:pPr>
        <w:jc w:val="center"/>
        <w:rPr>
          <w:rFonts w:asciiTheme="majorHAnsi" w:hAnsiTheme="majorHAnsi"/>
          <w:sz w:val="28"/>
          <w:szCs w:val="28"/>
        </w:rPr>
      </w:pPr>
    </w:p>
    <w:p w:rsidR="002A1991" w:rsidRDefault="002A1991" w:rsidP="002A1991">
      <w:pPr>
        <w:jc w:val="center"/>
        <w:rPr>
          <w:rFonts w:asciiTheme="majorHAnsi" w:hAnsiTheme="majorHAnsi"/>
          <w:sz w:val="28"/>
          <w:szCs w:val="28"/>
        </w:rPr>
      </w:pPr>
    </w:p>
    <w:p w:rsidR="004B1A39" w:rsidRPr="004B1A39" w:rsidRDefault="004B1A39" w:rsidP="002A1991">
      <w:pPr>
        <w:jc w:val="center"/>
        <w:rPr>
          <w:rFonts w:asciiTheme="majorHAnsi" w:hAnsiTheme="majorHAnsi"/>
          <w:sz w:val="8"/>
          <w:szCs w:val="8"/>
        </w:rPr>
      </w:pPr>
    </w:p>
    <w:p w:rsidR="004B1A39" w:rsidRDefault="004B1A39" w:rsidP="004B1A39">
      <w:pPr>
        <w:rPr>
          <w:rFonts w:asciiTheme="majorHAnsi" w:hAnsiTheme="majorHAnsi"/>
          <w:sz w:val="28"/>
          <w:szCs w:val="28"/>
        </w:rPr>
      </w:pPr>
    </w:p>
    <w:p w:rsidR="004B1A39" w:rsidRDefault="004B1A39" w:rsidP="004B1A39">
      <w:pPr>
        <w:spacing w:line="360" w:lineRule="auto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 Signature: ___________________________________________________________________</w:t>
      </w:r>
    </w:p>
    <w:p w:rsidR="002A1991" w:rsidRDefault="002A1991" w:rsidP="004B1A39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 Approval: ____________________</w:t>
      </w:r>
      <w:r w:rsidR="00147E6C">
        <w:rPr>
          <w:rFonts w:asciiTheme="majorHAnsi" w:hAnsiTheme="majorHAnsi"/>
          <w:sz w:val="28"/>
          <w:szCs w:val="28"/>
        </w:rPr>
        <w:t>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</w:p>
    <w:p w:rsidR="0011601A" w:rsidRDefault="0011601A" w:rsidP="0011601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you have read all 3 of the articles on your topic, create 3 “Rules to Live By” to help solve </w:t>
      </w:r>
      <w:r w:rsidR="00187CA3">
        <w:rPr>
          <w:rFonts w:asciiTheme="majorHAnsi" w:hAnsiTheme="majorHAnsi"/>
          <w:sz w:val="28"/>
          <w:szCs w:val="28"/>
        </w:rPr>
        <w:t xml:space="preserve">or comply with </w:t>
      </w:r>
      <w:r>
        <w:rPr>
          <w:rFonts w:asciiTheme="majorHAnsi" w:hAnsiTheme="majorHAnsi"/>
          <w:sz w:val="28"/>
          <w:szCs w:val="28"/>
        </w:rPr>
        <w:t xml:space="preserve">your issue.  </w:t>
      </w:r>
    </w:p>
    <w:p w:rsidR="0011601A" w:rsidRDefault="0011601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9E32C7" w:rsidRDefault="009E32C7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7727"/>
      </w:tblGrid>
      <w:tr w:rsidR="00597C75" w:rsidTr="00597C75">
        <w:tc>
          <w:tcPr>
            <w:tcW w:w="3289" w:type="dxa"/>
          </w:tcPr>
          <w:p w:rsidR="0011601A" w:rsidRPr="00A81D9E" w:rsidRDefault="0011601A" w:rsidP="0011601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81D9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Rule </w:t>
            </w:r>
          </w:p>
          <w:p w:rsidR="0011601A" w:rsidRDefault="0011601A" w:rsidP="001160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(What rule should people follow to help solve </w:t>
            </w:r>
            <w:r w:rsidR="00187CA3">
              <w:rPr>
                <w:rFonts w:asciiTheme="majorHAnsi" w:hAnsiTheme="majorHAnsi"/>
                <w:sz w:val="28"/>
                <w:szCs w:val="28"/>
              </w:rPr>
              <w:t xml:space="preserve">or comply with </w:t>
            </w:r>
            <w:r>
              <w:rPr>
                <w:rFonts w:asciiTheme="majorHAnsi" w:hAnsiTheme="majorHAnsi"/>
                <w:sz w:val="28"/>
                <w:szCs w:val="28"/>
              </w:rPr>
              <w:t>your issue?)</w:t>
            </w:r>
          </w:p>
        </w:tc>
        <w:tc>
          <w:tcPr>
            <w:tcW w:w="7727" w:type="dxa"/>
          </w:tcPr>
          <w:p w:rsidR="0011601A" w:rsidRPr="00A81D9E" w:rsidRDefault="0011601A" w:rsidP="0011601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81D9E">
              <w:rPr>
                <w:rFonts w:asciiTheme="majorHAnsi" w:hAnsiTheme="majorHAnsi"/>
                <w:b/>
                <w:sz w:val="28"/>
                <w:szCs w:val="28"/>
              </w:rPr>
              <w:t xml:space="preserve">Evidence </w:t>
            </w:r>
          </w:p>
          <w:p w:rsidR="0011601A" w:rsidRDefault="0011601A" w:rsidP="001160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(What details from the text lead you to develop your rule?</w:t>
            </w:r>
            <w:r w:rsidR="00E26E0A">
              <w:rPr>
                <w:rFonts w:asciiTheme="majorHAnsi" w:hAnsiTheme="majorHAnsi"/>
                <w:sz w:val="28"/>
                <w:szCs w:val="28"/>
              </w:rPr>
              <w:t xml:space="preserve">  You need 3-5 details for each rule.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597C75" w:rsidTr="00597C75">
        <w:tc>
          <w:tcPr>
            <w:tcW w:w="3289" w:type="dxa"/>
          </w:tcPr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#1</w:t>
            </w: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27" w:type="dxa"/>
          </w:tcPr>
          <w:p w:rsidR="00597C75" w:rsidRPr="00597C75" w:rsidRDefault="00597C75" w:rsidP="00FB6915">
            <w:pPr>
              <w:pStyle w:val="ListParagraph"/>
              <w:ind w:left="363"/>
              <w:rPr>
                <w:rFonts w:asciiTheme="majorHAnsi" w:hAnsiTheme="majorHAnsi"/>
                <w:sz w:val="4"/>
                <w:szCs w:val="4"/>
              </w:rPr>
            </w:pPr>
          </w:p>
          <w:p w:rsidR="00597C75" w:rsidRPr="00597C75" w:rsidRDefault="00597C75" w:rsidP="00597C75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8"/>
                <w:szCs w:val="8"/>
              </w:rPr>
            </w:pPr>
          </w:p>
          <w:p w:rsidR="009E32C7" w:rsidRDefault="009E32C7" w:rsidP="009E32C7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28"/>
                <w:szCs w:val="28"/>
              </w:rPr>
            </w:pPr>
          </w:p>
          <w:p w:rsidR="009E32C7" w:rsidRDefault="009E32C7" w:rsidP="009E32C7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FB691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FB691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E26E0A" w:rsidRDefault="00E26E0A" w:rsidP="00E26E0A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E26E0A" w:rsidP="00FB691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Pr="00597C75" w:rsidRDefault="00597C75" w:rsidP="00FB691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7C75" w:rsidTr="00597C75">
        <w:tc>
          <w:tcPr>
            <w:tcW w:w="3289" w:type="dxa"/>
          </w:tcPr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#2</w:t>
            </w:r>
          </w:p>
          <w:p w:rsidR="009E32C7" w:rsidRDefault="009E32C7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E32C7" w:rsidRDefault="009E32C7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27" w:type="dxa"/>
          </w:tcPr>
          <w:p w:rsidR="00597C75" w:rsidRPr="00597C75" w:rsidRDefault="00597C75" w:rsidP="00597C75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8"/>
                <w:szCs w:val="8"/>
              </w:rPr>
            </w:pPr>
          </w:p>
          <w:p w:rsidR="009E32C7" w:rsidRDefault="009E32C7" w:rsidP="009E32C7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28"/>
                <w:szCs w:val="28"/>
              </w:rPr>
            </w:pPr>
          </w:p>
          <w:p w:rsidR="009E32C7" w:rsidRDefault="009E32C7" w:rsidP="009E32C7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28"/>
                <w:szCs w:val="28"/>
              </w:rPr>
            </w:pPr>
          </w:p>
          <w:p w:rsidR="00597C75" w:rsidRPr="009E32C7" w:rsidRDefault="00597C75" w:rsidP="009E32C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</w:t>
            </w:r>
            <w:r w:rsidRPr="009E32C7">
              <w:rPr>
                <w:rFonts w:asciiTheme="majorHAnsi" w:hAnsiTheme="majorHAnsi"/>
                <w:sz w:val="28"/>
                <w:szCs w:val="28"/>
              </w:rPr>
              <w:t>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E26E0A" w:rsidRDefault="00E26E0A" w:rsidP="00E26E0A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9E32C7" w:rsidRDefault="00E26E0A" w:rsidP="009E32C7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</w:t>
            </w:r>
            <w:r w:rsidR="009E32C7">
              <w:rPr>
                <w:rFonts w:asciiTheme="majorHAnsi" w:hAnsiTheme="majorHAnsi"/>
                <w:sz w:val="28"/>
                <w:szCs w:val="28"/>
              </w:rPr>
              <w:t>_______________________________</w:t>
            </w:r>
          </w:p>
          <w:p w:rsidR="009E32C7" w:rsidRDefault="009E32C7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7C75" w:rsidTr="00597C75">
        <w:tc>
          <w:tcPr>
            <w:tcW w:w="3289" w:type="dxa"/>
          </w:tcPr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#3</w:t>
            </w: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27" w:type="dxa"/>
          </w:tcPr>
          <w:p w:rsidR="00597C75" w:rsidRPr="00597C75" w:rsidRDefault="00597C75" w:rsidP="00597C75">
            <w:pPr>
              <w:pStyle w:val="ListParagraph"/>
              <w:spacing w:line="360" w:lineRule="auto"/>
              <w:ind w:left="363"/>
              <w:rPr>
                <w:rFonts w:asciiTheme="majorHAnsi" w:hAnsiTheme="majorHAnsi"/>
                <w:sz w:val="8"/>
                <w:szCs w:val="8"/>
              </w:rPr>
            </w:pP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597C7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597C75" w:rsidRDefault="00597C75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E26E0A" w:rsidRDefault="00E26E0A" w:rsidP="00E26E0A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E26E0A" w:rsidRDefault="00E26E0A" w:rsidP="00E26E0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____________________________________________________________________</w:t>
            </w:r>
          </w:p>
          <w:p w:rsidR="00E26E0A" w:rsidRDefault="00E26E0A" w:rsidP="00597C75">
            <w:pPr>
              <w:pStyle w:val="ListParagraph"/>
              <w:spacing w:line="360" w:lineRule="auto"/>
              <w:ind w:left="363" w:hanging="272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597C7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____________________________________________________________________</w:t>
            </w:r>
          </w:p>
          <w:p w:rsidR="00597C75" w:rsidRDefault="00597C75" w:rsidP="001160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1601A" w:rsidRDefault="0011601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E26E0A" w:rsidRDefault="00E26E0A" w:rsidP="0011601A">
      <w:pPr>
        <w:rPr>
          <w:rFonts w:asciiTheme="majorHAnsi" w:hAnsiTheme="majorHAnsi"/>
          <w:sz w:val="28"/>
          <w:szCs w:val="28"/>
        </w:rPr>
      </w:pPr>
    </w:p>
    <w:p w:rsidR="00237B71" w:rsidRPr="000C50CB" w:rsidRDefault="00237B71" w:rsidP="00237B71">
      <w:pPr>
        <w:rPr>
          <w:rFonts w:ascii="Century Gothic" w:hAnsi="Century Gothic"/>
          <w:sz w:val="28"/>
          <w:szCs w:val="28"/>
        </w:rPr>
      </w:pPr>
      <w:r w:rsidRPr="000C50CB">
        <w:rPr>
          <w:rFonts w:ascii="Century Gothic" w:hAnsi="Century Gothic"/>
          <w:sz w:val="28"/>
          <w:szCs w:val="28"/>
        </w:rPr>
        <w:t>Name ____________________</w:t>
      </w:r>
      <w:r>
        <w:rPr>
          <w:rFonts w:ascii="Century Gothic" w:hAnsi="Century Gothic"/>
          <w:sz w:val="28"/>
          <w:szCs w:val="28"/>
        </w:rPr>
        <w:t>________</w:t>
      </w:r>
      <w:r w:rsidRPr="000C50CB">
        <w:rPr>
          <w:rFonts w:ascii="Century Gothic" w:hAnsi="Century Gothic"/>
          <w:sz w:val="28"/>
          <w:szCs w:val="28"/>
        </w:rPr>
        <w:t>_____</w:t>
      </w:r>
      <w:r w:rsidRPr="000C50CB">
        <w:rPr>
          <w:rFonts w:ascii="Century Gothic" w:hAnsi="Century Gothic"/>
          <w:sz w:val="28"/>
          <w:szCs w:val="28"/>
        </w:rPr>
        <w:tab/>
      </w:r>
      <w:r w:rsidRPr="000C50CB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0C50CB">
        <w:rPr>
          <w:rFonts w:ascii="Century Gothic" w:hAnsi="Century Gothic"/>
          <w:sz w:val="28"/>
          <w:szCs w:val="28"/>
        </w:rPr>
        <w:t>ELA_____</w:t>
      </w:r>
    </w:p>
    <w:p w:rsidR="00237B71" w:rsidRPr="000C50CB" w:rsidRDefault="00237B71" w:rsidP="00237B71">
      <w:pPr>
        <w:jc w:val="center"/>
        <w:rPr>
          <w:rFonts w:ascii="Century Gothic" w:hAnsi="Century Gothic"/>
          <w:b/>
        </w:rPr>
      </w:pPr>
    </w:p>
    <w:p w:rsidR="00237B71" w:rsidRPr="002F2215" w:rsidRDefault="00237B71" w:rsidP="00237B71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Research Project Rubric</w:t>
      </w:r>
    </w:p>
    <w:p w:rsidR="00237B71" w:rsidRDefault="00237B71" w:rsidP="00237B71">
      <w:pPr>
        <w:jc w:val="center"/>
        <w:rPr>
          <w:rFonts w:ascii="Century Gothic" w:hAnsi="Century Gothic"/>
          <w:b/>
          <w:sz w:val="40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2340"/>
        <w:gridCol w:w="2430"/>
        <w:gridCol w:w="2245"/>
      </w:tblGrid>
      <w:tr w:rsidR="00237B71" w:rsidTr="002B1B2A">
        <w:tc>
          <w:tcPr>
            <w:tcW w:w="1530" w:type="dxa"/>
          </w:tcPr>
          <w:p w:rsidR="00237B71" w:rsidRPr="002F2215" w:rsidRDefault="00237B71" w:rsidP="002B1B2A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 w:rsidRPr="002F2215">
              <w:rPr>
                <w:rFonts w:ascii="Century Gothic" w:hAnsi="Century Gothic"/>
                <w:b/>
                <w:sz w:val="36"/>
                <w:szCs w:val="40"/>
              </w:rPr>
              <w:t>Score/Criteria</w:t>
            </w:r>
          </w:p>
        </w:tc>
        <w:tc>
          <w:tcPr>
            <w:tcW w:w="2340" w:type="dxa"/>
          </w:tcPr>
          <w:p w:rsidR="00237B71" w:rsidRPr="002F2215" w:rsidRDefault="00237B71" w:rsidP="002B1B2A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4</w:t>
            </w:r>
          </w:p>
        </w:tc>
        <w:tc>
          <w:tcPr>
            <w:tcW w:w="2340" w:type="dxa"/>
          </w:tcPr>
          <w:p w:rsidR="00237B71" w:rsidRPr="002F2215" w:rsidRDefault="00237B71" w:rsidP="002B1B2A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3</w:t>
            </w:r>
          </w:p>
        </w:tc>
        <w:tc>
          <w:tcPr>
            <w:tcW w:w="2430" w:type="dxa"/>
          </w:tcPr>
          <w:p w:rsidR="00237B71" w:rsidRPr="002F2215" w:rsidRDefault="00237B71" w:rsidP="002B1B2A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2</w:t>
            </w:r>
          </w:p>
        </w:tc>
        <w:tc>
          <w:tcPr>
            <w:tcW w:w="2245" w:type="dxa"/>
          </w:tcPr>
          <w:p w:rsidR="00237B71" w:rsidRPr="002F2215" w:rsidRDefault="00237B71" w:rsidP="002B1B2A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1</w:t>
            </w:r>
          </w:p>
        </w:tc>
      </w:tr>
      <w:tr w:rsidR="00237B71" w:rsidRPr="00C55E38" w:rsidTr="002B1B2A">
        <w:tc>
          <w:tcPr>
            <w:tcW w:w="15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  <w:b/>
              </w:rPr>
              <w:t>3 Rules to Live By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rules are written as </w:t>
            </w:r>
            <w:r w:rsidRPr="000C50CB">
              <w:rPr>
                <w:rFonts w:ascii="Century Gothic" w:hAnsi="Century Gothic"/>
                <w:b/>
              </w:rPr>
              <w:t>complete</w:t>
            </w:r>
            <w:r w:rsidRPr="00C55E38">
              <w:rPr>
                <w:rFonts w:ascii="Century Gothic" w:hAnsi="Century Gothic"/>
              </w:rPr>
              <w:t xml:space="preserve"> ideas and </w:t>
            </w:r>
            <w:r w:rsidRPr="000C50CB">
              <w:rPr>
                <w:rFonts w:ascii="Century Gothic" w:hAnsi="Century Gothic"/>
                <w:b/>
              </w:rPr>
              <w:t>clearly</w:t>
            </w:r>
            <w:r w:rsidRPr="00C55E38">
              <w:rPr>
                <w:rFonts w:ascii="Century Gothic" w:hAnsi="Century Gothic"/>
              </w:rPr>
              <w:t xml:space="preserve"> </w:t>
            </w:r>
            <w:r w:rsidRPr="00181C53">
              <w:rPr>
                <w:rFonts w:ascii="Century Gothic" w:hAnsi="Century Gothic"/>
                <w:b/>
              </w:rPr>
              <w:t xml:space="preserve">match </w:t>
            </w:r>
            <w:r w:rsidRPr="00C55E38">
              <w:rPr>
                <w:rFonts w:ascii="Century Gothic" w:hAnsi="Century Gothic"/>
              </w:rPr>
              <w:t xml:space="preserve">my topic. </w:t>
            </w: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rules are written as </w:t>
            </w:r>
            <w:r w:rsidRPr="000C50CB">
              <w:rPr>
                <w:rFonts w:ascii="Century Gothic" w:hAnsi="Century Gothic"/>
                <w:b/>
              </w:rPr>
              <w:t>complete</w:t>
            </w:r>
            <w:r w:rsidRPr="00C55E38">
              <w:rPr>
                <w:rFonts w:ascii="Century Gothic" w:hAnsi="Century Gothic"/>
              </w:rPr>
              <w:t xml:space="preserve"> ideas and </w:t>
            </w:r>
            <w:r w:rsidRPr="000C50CB">
              <w:rPr>
                <w:rFonts w:ascii="Century Gothic" w:hAnsi="Century Gothic"/>
                <w:b/>
              </w:rPr>
              <w:t>mostly</w:t>
            </w:r>
            <w:r w:rsidRPr="00C55E38">
              <w:rPr>
                <w:rFonts w:ascii="Century Gothic" w:hAnsi="Century Gothic"/>
              </w:rPr>
              <w:t xml:space="preserve"> </w:t>
            </w:r>
            <w:r w:rsidRPr="00181C53">
              <w:rPr>
                <w:rFonts w:ascii="Century Gothic" w:hAnsi="Century Gothic"/>
                <w:b/>
              </w:rPr>
              <w:t>match</w:t>
            </w:r>
            <w:r w:rsidRPr="00C55E38">
              <w:rPr>
                <w:rFonts w:ascii="Century Gothic" w:hAnsi="Century Gothic"/>
              </w:rPr>
              <w:t xml:space="preserve"> my topic.</w:t>
            </w:r>
          </w:p>
        </w:tc>
        <w:tc>
          <w:tcPr>
            <w:tcW w:w="24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rules are written as </w:t>
            </w:r>
            <w:r w:rsidRPr="000C50CB">
              <w:rPr>
                <w:rFonts w:ascii="Century Gothic" w:hAnsi="Century Gothic"/>
                <w:b/>
              </w:rPr>
              <w:t>somewhat complete</w:t>
            </w:r>
            <w:r w:rsidRPr="00C55E38">
              <w:rPr>
                <w:rFonts w:ascii="Century Gothic" w:hAnsi="Century Gothic"/>
              </w:rPr>
              <w:t xml:space="preserve"> ideas and</w:t>
            </w:r>
            <w:r>
              <w:rPr>
                <w:rFonts w:ascii="Century Gothic" w:hAnsi="Century Gothic"/>
              </w:rPr>
              <w:t>/or</w:t>
            </w:r>
            <w:r w:rsidRPr="00C55E38">
              <w:rPr>
                <w:rFonts w:ascii="Century Gothic" w:hAnsi="Century Gothic"/>
              </w:rPr>
              <w:t xml:space="preserve"> </w:t>
            </w:r>
            <w:r w:rsidRPr="000C50CB">
              <w:rPr>
                <w:rFonts w:ascii="Century Gothic" w:hAnsi="Century Gothic"/>
                <w:b/>
              </w:rPr>
              <w:t xml:space="preserve">partially match </w:t>
            </w:r>
            <w:r w:rsidRPr="00C55E38">
              <w:rPr>
                <w:rFonts w:ascii="Century Gothic" w:hAnsi="Century Gothic"/>
              </w:rPr>
              <w:t>my topic.</w:t>
            </w:r>
          </w:p>
        </w:tc>
        <w:tc>
          <w:tcPr>
            <w:tcW w:w="2245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</w:rPr>
              <w:t>My rules are</w:t>
            </w:r>
            <w:r w:rsidRPr="000C50CB">
              <w:rPr>
                <w:rFonts w:ascii="Century Gothic" w:hAnsi="Century Gothic"/>
                <w:b/>
              </w:rPr>
              <w:t xml:space="preserve"> not</w:t>
            </w:r>
            <w:r>
              <w:rPr>
                <w:rFonts w:ascii="Century Gothic" w:hAnsi="Century Gothic"/>
              </w:rPr>
              <w:t xml:space="preserve"> </w:t>
            </w:r>
            <w:r w:rsidRPr="00C55E38">
              <w:rPr>
                <w:rFonts w:ascii="Century Gothic" w:hAnsi="Century Gothic"/>
              </w:rPr>
              <w:t>written as complete ideas and</w:t>
            </w:r>
            <w:r>
              <w:rPr>
                <w:rFonts w:ascii="Century Gothic" w:hAnsi="Century Gothic"/>
              </w:rPr>
              <w:t>/or</w:t>
            </w:r>
            <w:r w:rsidRPr="00C55E38">
              <w:rPr>
                <w:rFonts w:ascii="Century Gothic" w:hAnsi="Century Gothic"/>
              </w:rPr>
              <w:t xml:space="preserve"> </w:t>
            </w:r>
            <w:r w:rsidRPr="000C50CB">
              <w:rPr>
                <w:rFonts w:ascii="Century Gothic" w:hAnsi="Century Gothic"/>
                <w:b/>
              </w:rPr>
              <w:t xml:space="preserve">do not match </w:t>
            </w:r>
            <w:r w:rsidRPr="00C55E38">
              <w:rPr>
                <w:rFonts w:ascii="Century Gothic" w:hAnsi="Century Gothic"/>
              </w:rPr>
              <w:t>my topic.</w:t>
            </w:r>
          </w:p>
        </w:tc>
      </w:tr>
      <w:tr w:rsidR="00237B71" w:rsidRPr="00C55E38" w:rsidTr="002B1B2A">
        <w:tc>
          <w:tcPr>
            <w:tcW w:w="15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Evidence</w:t>
            </w:r>
            <w:r w:rsidRPr="00C55E38">
              <w:rPr>
                <w:rFonts w:ascii="Century Gothic" w:hAnsi="Century Gothic"/>
                <w:b/>
              </w:rPr>
              <w:t xml:space="preserve"> to Support my rules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</w:t>
            </w:r>
            <w:r>
              <w:rPr>
                <w:rFonts w:ascii="Century Gothic" w:hAnsi="Century Gothic"/>
              </w:rPr>
              <w:t xml:space="preserve">evidence is </w:t>
            </w:r>
            <w:r w:rsidRPr="001F51B8">
              <w:rPr>
                <w:rFonts w:ascii="Century Gothic" w:hAnsi="Century Gothic"/>
                <w:b/>
              </w:rPr>
              <w:t xml:space="preserve">very </w:t>
            </w:r>
            <w:r>
              <w:rPr>
                <w:rFonts w:ascii="Century Gothic" w:hAnsi="Century Gothic"/>
              </w:rPr>
              <w:t xml:space="preserve">specific and research based.  My evidence </w:t>
            </w:r>
            <w:r w:rsidRPr="001F51B8">
              <w:rPr>
                <w:rFonts w:ascii="Century Gothic" w:hAnsi="Century Gothic"/>
                <w:b/>
              </w:rPr>
              <w:t xml:space="preserve">clearly </w:t>
            </w:r>
            <w:r>
              <w:rPr>
                <w:rFonts w:ascii="Century Gothic" w:hAnsi="Century Gothic"/>
              </w:rPr>
              <w:t>connects to my rules.</w:t>
            </w:r>
            <w:r w:rsidRPr="00C55E3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</w:t>
            </w:r>
            <w:r>
              <w:rPr>
                <w:rFonts w:ascii="Century Gothic" w:hAnsi="Century Gothic"/>
              </w:rPr>
              <w:t xml:space="preserve">evidence is </w:t>
            </w:r>
            <w:r w:rsidRPr="001F51B8">
              <w:rPr>
                <w:rFonts w:ascii="Century Gothic" w:hAnsi="Century Gothic"/>
                <w:b/>
              </w:rPr>
              <w:t>mostly</w:t>
            </w:r>
            <w:r>
              <w:rPr>
                <w:rFonts w:ascii="Century Gothic" w:hAnsi="Century Gothic"/>
              </w:rPr>
              <w:t xml:space="preserve"> specific and research based.  My evidence </w:t>
            </w:r>
            <w:r w:rsidRPr="001F51B8">
              <w:rPr>
                <w:rFonts w:ascii="Century Gothic" w:hAnsi="Century Gothic"/>
                <w:b/>
              </w:rPr>
              <w:t>mostly</w:t>
            </w:r>
            <w:r>
              <w:rPr>
                <w:rFonts w:ascii="Century Gothic" w:hAnsi="Century Gothic"/>
              </w:rPr>
              <w:t xml:space="preserve"> connects to my rules.</w:t>
            </w:r>
          </w:p>
        </w:tc>
        <w:tc>
          <w:tcPr>
            <w:tcW w:w="24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</w:t>
            </w:r>
            <w:r>
              <w:rPr>
                <w:rFonts w:ascii="Century Gothic" w:hAnsi="Century Gothic"/>
              </w:rPr>
              <w:t xml:space="preserve">evidence is </w:t>
            </w:r>
            <w:r w:rsidRPr="001F51B8">
              <w:rPr>
                <w:rFonts w:ascii="Century Gothic" w:hAnsi="Century Gothic"/>
                <w:b/>
              </w:rPr>
              <w:t xml:space="preserve">somewhat </w:t>
            </w:r>
            <w:r>
              <w:rPr>
                <w:rFonts w:ascii="Century Gothic" w:hAnsi="Century Gothic"/>
              </w:rPr>
              <w:t xml:space="preserve">specific and research based.  My evidence </w:t>
            </w:r>
            <w:r w:rsidRPr="001F51B8">
              <w:rPr>
                <w:rFonts w:ascii="Century Gothic" w:hAnsi="Century Gothic"/>
                <w:b/>
              </w:rPr>
              <w:t>somewhat</w:t>
            </w:r>
            <w:r>
              <w:rPr>
                <w:rFonts w:ascii="Century Gothic" w:hAnsi="Century Gothic"/>
              </w:rPr>
              <w:t xml:space="preserve"> connects to my rules.</w:t>
            </w:r>
          </w:p>
        </w:tc>
        <w:tc>
          <w:tcPr>
            <w:tcW w:w="2245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</w:t>
            </w:r>
            <w:r>
              <w:rPr>
                <w:rFonts w:ascii="Century Gothic" w:hAnsi="Century Gothic"/>
              </w:rPr>
              <w:t xml:space="preserve">evidence is </w:t>
            </w:r>
            <w:r w:rsidRPr="001F51B8">
              <w:rPr>
                <w:rFonts w:ascii="Century Gothic" w:hAnsi="Century Gothic"/>
                <w:b/>
              </w:rPr>
              <w:t xml:space="preserve">not </w:t>
            </w:r>
            <w:r>
              <w:rPr>
                <w:rFonts w:ascii="Century Gothic" w:hAnsi="Century Gothic"/>
              </w:rPr>
              <w:t xml:space="preserve">specific or research based.  My evidence </w:t>
            </w:r>
            <w:r w:rsidRPr="001F51B8">
              <w:rPr>
                <w:rFonts w:ascii="Century Gothic" w:hAnsi="Century Gothic"/>
                <w:b/>
              </w:rPr>
              <w:t>does not connect</w:t>
            </w:r>
            <w:r>
              <w:rPr>
                <w:rFonts w:ascii="Century Gothic" w:hAnsi="Century Gothic"/>
              </w:rPr>
              <w:t xml:space="preserve"> to my rules.</w:t>
            </w:r>
          </w:p>
        </w:tc>
      </w:tr>
      <w:tr w:rsidR="00237B71" w:rsidRPr="00C55E38" w:rsidTr="002B1B2A">
        <w:tc>
          <w:tcPr>
            <w:tcW w:w="15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  <w:b/>
              </w:rPr>
              <w:t>Quality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My project is of </w:t>
            </w:r>
            <w:r w:rsidRPr="001F51B8">
              <w:rPr>
                <w:rFonts w:ascii="Century Gothic" w:hAnsi="Century Gothic"/>
                <w:b/>
              </w:rPr>
              <w:t xml:space="preserve">high </w:t>
            </w:r>
            <w:r>
              <w:rPr>
                <w:rFonts w:ascii="Century Gothic" w:hAnsi="Century Gothic"/>
              </w:rPr>
              <w:t>quality:</w:t>
            </w:r>
            <w:r w:rsidRPr="00C55E38">
              <w:rPr>
                <w:rFonts w:ascii="Century Gothic" w:hAnsi="Century Gothic"/>
              </w:rPr>
              <w:t xml:space="preserve"> contains few to no errors, </w:t>
            </w:r>
            <w:r>
              <w:rPr>
                <w:rFonts w:ascii="Century Gothic" w:hAnsi="Century Gothic"/>
              </w:rPr>
              <w:t>and is very creative, neat and organized.</w:t>
            </w: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 w:rsidRPr="00C55E38">
              <w:rPr>
                <w:rFonts w:ascii="Century Gothic" w:hAnsi="Century Gothic"/>
              </w:rPr>
              <w:t xml:space="preserve">My project is of </w:t>
            </w:r>
            <w:r w:rsidRPr="001F51B8">
              <w:rPr>
                <w:rFonts w:ascii="Century Gothic" w:hAnsi="Century Gothic"/>
                <w:b/>
              </w:rPr>
              <w:t>good</w:t>
            </w:r>
            <w:r>
              <w:rPr>
                <w:rFonts w:ascii="Century Gothic" w:hAnsi="Century Gothic"/>
              </w:rPr>
              <w:t xml:space="preserve"> quality:</w:t>
            </w:r>
            <w:r w:rsidRPr="00C55E38">
              <w:rPr>
                <w:rFonts w:ascii="Century Gothic" w:hAnsi="Century Gothic"/>
              </w:rPr>
              <w:t xml:space="preserve"> contains </w:t>
            </w:r>
            <w:r>
              <w:rPr>
                <w:rFonts w:ascii="Century Gothic" w:hAnsi="Century Gothic"/>
              </w:rPr>
              <w:t>some errors, and is creative, neat and organized.</w:t>
            </w:r>
          </w:p>
        </w:tc>
        <w:tc>
          <w:tcPr>
            <w:tcW w:w="24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</w:rPr>
              <w:t xml:space="preserve">My project is of </w:t>
            </w:r>
            <w:r w:rsidRPr="001F51B8">
              <w:rPr>
                <w:rFonts w:ascii="Century Gothic" w:hAnsi="Century Gothic"/>
                <w:b/>
              </w:rPr>
              <w:t xml:space="preserve">poor </w:t>
            </w:r>
            <w:r>
              <w:rPr>
                <w:rFonts w:ascii="Century Gothic" w:hAnsi="Century Gothic"/>
              </w:rPr>
              <w:t>quality:</w:t>
            </w:r>
            <w:r w:rsidRPr="00C55E38">
              <w:rPr>
                <w:rFonts w:ascii="Century Gothic" w:hAnsi="Century Gothic"/>
              </w:rPr>
              <w:t xml:space="preserve"> contains </w:t>
            </w:r>
            <w:r>
              <w:rPr>
                <w:rFonts w:ascii="Century Gothic" w:hAnsi="Century Gothic"/>
              </w:rPr>
              <w:t xml:space="preserve">several errors and lacks in creativity, neatness and/or organization. </w:t>
            </w:r>
          </w:p>
        </w:tc>
        <w:tc>
          <w:tcPr>
            <w:tcW w:w="2245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</w:rPr>
              <w:t xml:space="preserve">My project is of </w:t>
            </w:r>
            <w:r w:rsidRPr="001F51B8">
              <w:rPr>
                <w:rFonts w:ascii="Century Gothic" w:hAnsi="Century Gothic"/>
                <w:b/>
              </w:rPr>
              <w:t>very</w:t>
            </w:r>
            <w:r>
              <w:rPr>
                <w:rFonts w:ascii="Century Gothic" w:hAnsi="Century Gothic"/>
              </w:rPr>
              <w:t xml:space="preserve"> </w:t>
            </w:r>
            <w:r w:rsidRPr="001F51B8">
              <w:rPr>
                <w:rFonts w:ascii="Century Gothic" w:hAnsi="Century Gothic"/>
                <w:b/>
              </w:rPr>
              <w:t>poor</w:t>
            </w:r>
            <w:r>
              <w:rPr>
                <w:rFonts w:ascii="Century Gothic" w:hAnsi="Century Gothic"/>
              </w:rPr>
              <w:t xml:space="preserve"> quality: contains many errors that hinder meaning, and lacks in creativity, neatness and organization.</w:t>
            </w:r>
          </w:p>
        </w:tc>
      </w:tr>
      <w:tr w:rsidR="00237B71" w:rsidRPr="00C55E38" w:rsidTr="002B1B2A">
        <w:tc>
          <w:tcPr>
            <w:tcW w:w="15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  <w:r w:rsidRPr="00C55E38">
              <w:rPr>
                <w:rFonts w:ascii="Century Gothic" w:hAnsi="Century Gothic"/>
                <w:b/>
              </w:rPr>
              <w:t>Focus during work time</w:t>
            </w: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</w:t>
            </w:r>
            <w:r w:rsidRPr="000C50CB">
              <w:rPr>
                <w:rFonts w:ascii="Century Gothic" w:hAnsi="Century Gothic"/>
                <w:b/>
              </w:rPr>
              <w:t>completely</w:t>
            </w:r>
            <w:r>
              <w:rPr>
                <w:rFonts w:ascii="Century Gothic" w:hAnsi="Century Gothic"/>
              </w:rPr>
              <w:t xml:space="preserve"> on task throughout each work time. 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</w:t>
            </w:r>
            <w:r w:rsidRPr="000C50CB">
              <w:rPr>
                <w:rFonts w:ascii="Century Gothic" w:hAnsi="Century Gothic"/>
                <w:b/>
              </w:rPr>
              <w:t xml:space="preserve"> mostly</w:t>
            </w:r>
            <w:r>
              <w:rPr>
                <w:rFonts w:ascii="Century Gothic" w:hAnsi="Century Gothic"/>
              </w:rPr>
              <w:t xml:space="preserve"> on task throughout each work time. 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</w:t>
            </w:r>
            <w:r w:rsidRPr="000C50CB">
              <w:rPr>
                <w:rFonts w:ascii="Century Gothic" w:hAnsi="Century Gothic"/>
                <w:b/>
              </w:rPr>
              <w:t xml:space="preserve">sometimes </w:t>
            </w:r>
            <w:r>
              <w:rPr>
                <w:rFonts w:ascii="Century Gothic" w:hAnsi="Century Gothic"/>
              </w:rPr>
              <w:t xml:space="preserve">on task throughout each work time. 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45" w:type="dxa"/>
          </w:tcPr>
          <w:p w:rsidR="00237B71" w:rsidRPr="00C55E38" w:rsidRDefault="00237B71" w:rsidP="002B1B2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</w:t>
            </w:r>
            <w:r w:rsidRPr="000C50CB">
              <w:rPr>
                <w:rFonts w:ascii="Century Gothic" w:hAnsi="Century Gothic"/>
                <w:b/>
              </w:rPr>
              <w:t xml:space="preserve"> rarely</w:t>
            </w:r>
            <w:r>
              <w:rPr>
                <w:rFonts w:ascii="Century Gothic" w:hAnsi="Century Gothic"/>
              </w:rPr>
              <w:t xml:space="preserve"> on task throughout each work time. </w:t>
            </w:r>
          </w:p>
          <w:p w:rsidR="00237B71" w:rsidRPr="00C55E38" w:rsidRDefault="00237B71" w:rsidP="002B1B2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237B71" w:rsidRDefault="00237B71" w:rsidP="00237B71">
      <w:pPr>
        <w:rPr>
          <w:rFonts w:ascii="Century Gothic" w:hAnsi="Century Gothic"/>
          <w:b/>
        </w:rPr>
      </w:pPr>
    </w:p>
    <w:p w:rsidR="00237B71" w:rsidRPr="00C55E38" w:rsidRDefault="00237B71" w:rsidP="00237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Comments:</w:t>
      </w:r>
    </w:p>
    <w:p w:rsidR="00237B71" w:rsidRDefault="00237B71" w:rsidP="00237B71">
      <w:pPr>
        <w:ind w:left="7920" w:firstLine="720"/>
        <w:rPr>
          <w:rFonts w:ascii="Century Gothic" w:hAnsi="Century Gothic"/>
          <w:b/>
        </w:rPr>
      </w:pPr>
    </w:p>
    <w:p w:rsidR="00237B71" w:rsidRDefault="00237B71" w:rsidP="00237B71">
      <w:pPr>
        <w:ind w:left="7920" w:firstLine="720"/>
        <w:rPr>
          <w:rFonts w:ascii="Century Gothic" w:hAnsi="Century Gothic"/>
          <w:b/>
        </w:rPr>
      </w:pPr>
    </w:p>
    <w:p w:rsidR="00237B71" w:rsidRDefault="00237B71" w:rsidP="00237B71">
      <w:pPr>
        <w:ind w:left="7920" w:firstLine="720"/>
        <w:rPr>
          <w:rFonts w:ascii="Century Gothic" w:hAnsi="Century Gothic"/>
          <w:b/>
        </w:rPr>
      </w:pPr>
    </w:p>
    <w:p w:rsidR="00237B71" w:rsidRDefault="00237B71" w:rsidP="009E32C7">
      <w:pPr>
        <w:rPr>
          <w:rFonts w:ascii="Century Gothic" w:hAnsi="Century Gothic"/>
          <w:b/>
        </w:rPr>
      </w:pPr>
    </w:p>
    <w:p w:rsidR="00237B71" w:rsidRDefault="00237B71" w:rsidP="00237B71">
      <w:pPr>
        <w:ind w:left="7920" w:firstLine="720"/>
        <w:rPr>
          <w:rFonts w:ascii="Century Gothic" w:hAnsi="Century Gothic"/>
          <w:b/>
        </w:rPr>
      </w:pPr>
    </w:p>
    <w:p w:rsidR="00237B71" w:rsidRDefault="00237B71" w:rsidP="00237B71">
      <w:pPr>
        <w:ind w:left="7920" w:firstLine="720"/>
        <w:rPr>
          <w:rFonts w:ascii="Century Gothic" w:hAnsi="Century Gothic"/>
          <w:b/>
        </w:rPr>
      </w:pPr>
    </w:p>
    <w:p w:rsidR="00237B71" w:rsidRDefault="00237B71" w:rsidP="00237B71">
      <w:pPr>
        <w:rPr>
          <w:rFonts w:ascii="Century Gothic" w:hAnsi="Century Gothic"/>
          <w:b/>
        </w:rPr>
      </w:pPr>
    </w:p>
    <w:p w:rsidR="00237B71" w:rsidRPr="000C50CB" w:rsidRDefault="00237B71" w:rsidP="00237B71">
      <w:pPr>
        <w:ind w:left="7920" w:firstLine="720"/>
        <w:rPr>
          <w:rFonts w:ascii="Century Gothic" w:hAnsi="Century Gothic"/>
          <w:b/>
        </w:rPr>
      </w:pPr>
      <w:r w:rsidRPr="00C55E38">
        <w:rPr>
          <w:rFonts w:ascii="Century Gothic" w:hAnsi="Century Gothic"/>
          <w:b/>
        </w:rPr>
        <w:t>Final Score: ______</w:t>
      </w:r>
    </w:p>
    <w:p w:rsidR="00E26E0A" w:rsidRPr="00A419E0" w:rsidRDefault="00E26E0A" w:rsidP="00E26E0A">
      <w:pPr>
        <w:rPr>
          <w:rFonts w:ascii="Juice ITC" w:hAnsi="Juice ITC"/>
        </w:rPr>
      </w:pPr>
      <w:r w:rsidRPr="0011601A">
        <w:rPr>
          <w:rFonts w:asciiTheme="majorHAnsi" w:hAnsiTheme="majorHAnsi"/>
          <w:sz w:val="28"/>
          <w:szCs w:val="28"/>
        </w:rPr>
        <w:lastRenderedPageBreak/>
        <w:t>Name______________________________________</w:t>
      </w:r>
      <w:r>
        <w:rPr>
          <w:rFonts w:asciiTheme="majorHAnsi" w:hAnsiTheme="majorHAnsi"/>
          <w:sz w:val="28"/>
          <w:szCs w:val="28"/>
        </w:rPr>
        <w:t>____</w:t>
      </w:r>
      <w:r w:rsidRPr="0011601A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</w:t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 w:rsidRPr="0011601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E26E0A" w:rsidRPr="00A419E0" w:rsidRDefault="00E26E0A" w:rsidP="00E26E0A">
      <w:pPr>
        <w:jc w:val="center"/>
        <w:rPr>
          <w:rFonts w:ascii="Juice ITC" w:hAnsi="Juice ITC"/>
          <w:sz w:val="64"/>
          <w:szCs w:val="64"/>
        </w:rPr>
      </w:pPr>
      <w:r w:rsidRPr="00A419E0">
        <w:rPr>
          <w:rFonts w:ascii="Juice ITC" w:hAnsi="Juice ITC"/>
          <w:sz w:val="64"/>
          <w:szCs w:val="64"/>
        </w:rPr>
        <w:t>Rules to Live By: Research Project</w:t>
      </w:r>
    </w:p>
    <w:p w:rsidR="00E26E0A" w:rsidRDefault="00E26E0A" w:rsidP="00E26E0A">
      <w:pPr>
        <w:rPr>
          <w:rFonts w:asciiTheme="majorHAnsi" w:hAnsiTheme="majorHAnsi"/>
        </w:rPr>
      </w:pPr>
    </w:p>
    <w:p w:rsidR="00E26E0A" w:rsidRPr="00875EF6" w:rsidRDefault="00E26E0A" w:rsidP="00E26E0A">
      <w:pPr>
        <w:rPr>
          <w:rFonts w:asciiTheme="majorHAnsi" w:hAnsiTheme="majorHAnsi"/>
          <w:sz w:val="28"/>
          <w:szCs w:val="28"/>
        </w:rPr>
      </w:pPr>
      <w:r w:rsidRPr="00875EF6">
        <w:rPr>
          <w:rFonts w:asciiTheme="majorHAnsi" w:hAnsiTheme="majorHAnsi"/>
          <w:sz w:val="28"/>
          <w:szCs w:val="28"/>
        </w:rPr>
        <w:t xml:space="preserve">Now that we have all finished our research projects, you have the chance to learn from your classmates!  </w:t>
      </w:r>
      <w:r w:rsidR="00A84681">
        <w:rPr>
          <w:rFonts w:asciiTheme="majorHAnsi" w:hAnsiTheme="majorHAnsi"/>
          <w:sz w:val="28"/>
          <w:szCs w:val="28"/>
        </w:rPr>
        <w:t>While viewing each group’s presentation and project,</w:t>
      </w:r>
      <w:r w:rsidR="00875EF6" w:rsidRPr="00875EF6">
        <w:rPr>
          <w:rFonts w:asciiTheme="majorHAnsi" w:hAnsiTheme="majorHAnsi"/>
          <w:sz w:val="28"/>
          <w:szCs w:val="28"/>
        </w:rPr>
        <w:t xml:space="preserve"> complete the table below.</w:t>
      </w:r>
    </w:p>
    <w:p w:rsidR="00875EF6" w:rsidRDefault="00875EF6" w:rsidP="00E26E0A">
      <w:pPr>
        <w:rPr>
          <w:rFonts w:asciiTheme="majorHAnsi" w:hAnsiTheme="majorHAnsi"/>
        </w:rPr>
      </w:pPr>
    </w:p>
    <w:p w:rsidR="00875EF6" w:rsidRPr="00A419E0" w:rsidRDefault="00875EF6" w:rsidP="00E26E0A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00"/>
        <w:gridCol w:w="3656"/>
        <w:gridCol w:w="3176"/>
      </w:tblGrid>
      <w:tr w:rsidR="003C68E8" w:rsidTr="003C68E8">
        <w:tc>
          <w:tcPr>
            <w:tcW w:w="2184" w:type="dxa"/>
          </w:tcPr>
          <w:p w:rsidR="003C68E8" w:rsidRDefault="009E32C7" w:rsidP="009E32C7">
            <w:pPr>
              <w:jc w:val="center"/>
              <w:rPr>
                <w:rFonts w:asciiTheme="majorHAnsi" w:hAnsiTheme="majorHAnsi"/>
              </w:rPr>
            </w:pPr>
            <w:bookmarkStart w:id="0" w:name="_GoBack"/>
            <w:r>
              <w:rPr>
                <w:rFonts w:asciiTheme="majorHAnsi" w:hAnsiTheme="majorHAnsi"/>
              </w:rPr>
              <w:t>Student</w:t>
            </w:r>
            <w:bookmarkEnd w:id="0"/>
          </w:p>
        </w:tc>
        <w:tc>
          <w:tcPr>
            <w:tcW w:w="2000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Topic (circle)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1 important or interesting thing you learned?</w:t>
            </w: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did you like the best about their project/presentation?</w:t>
            </w: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3C68E8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  <w:tr w:rsidR="003C68E8" w:rsidTr="003C68E8">
        <w:tc>
          <w:tcPr>
            <w:tcW w:w="2184" w:type="dxa"/>
          </w:tcPr>
          <w:p w:rsidR="003C68E8" w:rsidRPr="00875EF6" w:rsidRDefault="003C68E8" w:rsidP="00875EF6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  <w:p w:rsidR="003C68E8" w:rsidRPr="00875EF6" w:rsidRDefault="003C68E8" w:rsidP="00875EF6">
            <w:pPr>
              <w:spacing w:line="360" w:lineRule="auto"/>
              <w:ind w:hanging="7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00" w:type="dxa"/>
          </w:tcPr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Bullying</w:t>
            </w:r>
          </w:p>
          <w:p w:rsidR="00A419E0" w:rsidRDefault="00A419E0" w:rsidP="00A419E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Healthy living</w:t>
            </w:r>
          </w:p>
          <w:p w:rsidR="003C68E8" w:rsidRDefault="00A419E0" w:rsidP="00A419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Being “Green”</w:t>
            </w:r>
          </w:p>
        </w:tc>
        <w:tc>
          <w:tcPr>
            <w:tcW w:w="365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  <w:tc>
          <w:tcPr>
            <w:tcW w:w="3176" w:type="dxa"/>
          </w:tcPr>
          <w:p w:rsidR="003C68E8" w:rsidRDefault="003C68E8" w:rsidP="00E26E0A">
            <w:pPr>
              <w:rPr>
                <w:rFonts w:asciiTheme="majorHAnsi" w:hAnsiTheme="majorHAnsi"/>
              </w:rPr>
            </w:pPr>
          </w:p>
        </w:tc>
      </w:tr>
    </w:tbl>
    <w:p w:rsidR="00E26E0A" w:rsidRPr="00E26E0A" w:rsidRDefault="00E26E0A" w:rsidP="00E26E0A">
      <w:pPr>
        <w:rPr>
          <w:rFonts w:asciiTheme="majorHAnsi" w:hAnsiTheme="majorHAnsi"/>
        </w:rPr>
      </w:pPr>
    </w:p>
    <w:p w:rsidR="00E26E0A" w:rsidRPr="002A1991" w:rsidRDefault="00E26E0A" w:rsidP="0011601A">
      <w:pPr>
        <w:rPr>
          <w:rFonts w:asciiTheme="majorHAnsi" w:hAnsiTheme="majorHAnsi"/>
          <w:sz w:val="28"/>
          <w:szCs w:val="28"/>
        </w:rPr>
      </w:pPr>
    </w:p>
    <w:sectPr w:rsidR="00E26E0A" w:rsidRPr="002A1991" w:rsidSect="00453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2ED6"/>
    <w:multiLevelType w:val="hybridMultilevel"/>
    <w:tmpl w:val="17D6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7127"/>
    <w:multiLevelType w:val="hybridMultilevel"/>
    <w:tmpl w:val="8D7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1B"/>
    <w:rsid w:val="00001121"/>
    <w:rsid w:val="0006551E"/>
    <w:rsid w:val="00094B4C"/>
    <w:rsid w:val="0011601A"/>
    <w:rsid w:val="00147E6C"/>
    <w:rsid w:val="00187CA3"/>
    <w:rsid w:val="001920DB"/>
    <w:rsid w:val="00237B71"/>
    <w:rsid w:val="002A1991"/>
    <w:rsid w:val="003C68E8"/>
    <w:rsid w:val="003D2D6F"/>
    <w:rsid w:val="00453E1B"/>
    <w:rsid w:val="00463B91"/>
    <w:rsid w:val="004B1A39"/>
    <w:rsid w:val="00597C75"/>
    <w:rsid w:val="006C619A"/>
    <w:rsid w:val="006D5F7C"/>
    <w:rsid w:val="006F2823"/>
    <w:rsid w:val="0075706E"/>
    <w:rsid w:val="00875EF6"/>
    <w:rsid w:val="008B3C28"/>
    <w:rsid w:val="009E32C7"/>
    <w:rsid w:val="00A419E0"/>
    <w:rsid w:val="00A81D9E"/>
    <w:rsid w:val="00A84681"/>
    <w:rsid w:val="00E26E0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Tresa</dc:creator>
  <cp:lastModifiedBy>Looney</cp:lastModifiedBy>
  <cp:revision>2</cp:revision>
  <cp:lastPrinted>2015-02-13T17:47:00Z</cp:lastPrinted>
  <dcterms:created xsi:type="dcterms:W3CDTF">2017-09-19T00:57:00Z</dcterms:created>
  <dcterms:modified xsi:type="dcterms:W3CDTF">2017-09-19T00:57:00Z</dcterms:modified>
</cp:coreProperties>
</file>